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Calibri" w:eastAsia="Calibri" w:hAnsi="Calibri" w:cs="Calibri"/>
          <w:color w:val="auto"/>
          <w:sz w:val="22"/>
          <w:szCs w:val="22"/>
          <w:lang w:val="es-ES"/>
        </w:rPr>
        <w:id w:val="1802030798"/>
        <w:docPartObj>
          <w:docPartGallery w:val="Table of Contents"/>
          <w:docPartUnique/>
        </w:docPartObj>
      </w:sdtPr>
      <w:sdtEndPr>
        <w:rPr>
          <w:b/>
          <w:bCs/>
        </w:rPr>
      </w:sdtEndPr>
      <w:sdtContent>
        <w:p w:rsidR="00356A6F" w:rsidRDefault="00356A6F" w:rsidP="00A61F5F">
          <w:pPr>
            <w:pStyle w:val="TtuloTDC"/>
            <w:ind w:left="720" w:hanging="720"/>
          </w:pPr>
          <w:r>
            <w:rPr>
              <w:lang w:val="es-ES"/>
            </w:rPr>
            <w:t>Contenido</w:t>
          </w:r>
        </w:p>
        <w:p w:rsidR="008F78EC" w:rsidRDefault="00356A6F">
          <w:pPr>
            <w:pStyle w:val="TDC1"/>
            <w:tabs>
              <w:tab w:val="right" w:leader="dot" w:pos="8921"/>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198478681" w:history="1">
            <w:r w:rsidR="008F78EC" w:rsidRPr="008D67E4">
              <w:rPr>
                <w:rStyle w:val="Hipervnculo"/>
                <w:rFonts w:ascii="Inter" w:eastAsia="Inter" w:hAnsi="Inter" w:cs="Inter"/>
                <w:noProof/>
              </w:rPr>
              <w:t>MEMORIA GENERAL DE ADU 2024</w:t>
            </w:r>
            <w:r w:rsidR="008F78EC">
              <w:rPr>
                <w:noProof/>
                <w:webHidden/>
              </w:rPr>
              <w:tab/>
            </w:r>
            <w:r w:rsidR="008F78EC">
              <w:rPr>
                <w:noProof/>
                <w:webHidden/>
              </w:rPr>
              <w:fldChar w:fldCharType="begin"/>
            </w:r>
            <w:r w:rsidR="008F78EC">
              <w:rPr>
                <w:noProof/>
                <w:webHidden/>
              </w:rPr>
              <w:instrText xml:space="preserve"> PAGEREF _Toc198478681 \h </w:instrText>
            </w:r>
            <w:r w:rsidR="008F78EC">
              <w:rPr>
                <w:noProof/>
                <w:webHidden/>
              </w:rPr>
            </w:r>
            <w:r w:rsidR="008F78EC">
              <w:rPr>
                <w:noProof/>
                <w:webHidden/>
              </w:rPr>
              <w:fldChar w:fldCharType="separate"/>
            </w:r>
            <w:r w:rsidR="008F78EC">
              <w:rPr>
                <w:noProof/>
                <w:webHidden/>
              </w:rPr>
              <w:t>3</w:t>
            </w:r>
            <w:r w:rsidR="008F78EC">
              <w:rPr>
                <w:noProof/>
                <w:webHidden/>
              </w:rPr>
              <w:fldChar w:fldCharType="end"/>
            </w:r>
          </w:hyperlink>
        </w:p>
        <w:p w:rsidR="008F78EC" w:rsidRDefault="008F78EC">
          <w:pPr>
            <w:pStyle w:val="TDC1"/>
            <w:tabs>
              <w:tab w:val="right" w:leader="dot" w:pos="8921"/>
            </w:tabs>
            <w:rPr>
              <w:rFonts w:asciiTheme="minorHAnsi" w:eastAsiaTheme="minorEastAsia" w:hAnsiTheme="minorHAnsi" w:cstheme="minorBidi"/>
              <w:noProof/>
            </w:rPr>
          </w:pPr>
          <w:hyperlink w:anchor="_Toc198478682" w:history="1">
            <w:r w:rsidRPr="008D67E4">
              <w:rPr>
                <w:rStyle w:val="Hipervnculo"/>
                <w:rFonts w:ascii="Inter" w:eastAsia="Inter" w:hAnsi="Inter" w:cs="Inter"/>
                <w:b/>
                <w:smallCaps/>
                <w:noProof/>
              </w:rPr>
              <w:t>INTRODUCCIÓN</w:t>
            </w:r>
            <w:r>
              <w:rPr>
                <w:noProof/>
                <w:webHidden/>
              </w:rPr>
              <w:tab/>
            </w:r>
            <w:r>
              <w:rPr>
                <w:noProof/>
                <w:webHidden/>
              </w:rPr>
              <w:fldChar w:fldCharType="begin"/>
            </w:r>
            <w:r>
              <w:rPr>
                <w:noProof/>
                <w:webHidden/>
              </w:rPr>
              <w:instrText xml:space="preserve"> PAGEREF _Toc198478682 \h </w:instrText>
            </w:r>
            <w:r>
              <w:rPr>
                <w:noProof/>
                <w:webHidden/>
              </w:rPr>
            </w:r>
            <w:r>
              <w:rPr>
                <w:noProof/>
                <w:webHidden/>
              </w:rPr>
              <w:fldChar w:fldCharType="separate"/>
            </w:r>
            <w:r>
              <w:rPr>
                <w:noProof/>
                <w:webHidden/>
              </w:rPr>
              <w:t>3</w:t>
            </w:r>
            <w:r>
              <w:rPr>
                <w:noProof/>
                <w:webHidden/>
              </w:rPr>
              <w:fldChar w:fldCharType="end"/>
            </w:r>
          </w:hyperlink>
        </w:p>
        <w:p w:rsidR="008F78EC" w:rsidRDefault="008F78EC">
          <w:pPr>
            <w:pStyle w:val="TDC1"/>
            <w:tabs>
              <w:tab w:val="right" w:leader="dot" w:pos="8921"/>
            </w:tabs>
            <w:rPr>
              <w:rFonts w:asciiTheme="minorHAnsi" w:eastAsiaTheme="minorEastAsia" w:hAnsiTheme="minorHAnsi" w:cstheme="minorBidi"/>
              <w:noProof/>
            </w:rPr>
          </w:pPr>
          <w:hyperlink w:anchor="_Toc198478683" w:history="1">
            <w:r w:rsidRPr="008D67E4">
              <w:rPr>
                <w:rStyle w:val="Hipervnculo"/>
                <w:rFonts w:ascii="Inter" w:eastAsia="Inter" w:hAnsi="Inter" w:cs="Inter"/>
                <w:b/>
                <w:smallCaps/>
                <w:noProof/>
              </w:rPr>
              <w:t>1. RESUMEN DE ACTIVIDADES</w:t>
            </w:r>
            <w:r>
              <w:rPr>
                <w:noProof/>
                <w:webHidden/>
              </w:rPr>
              <w:tab/>
            </w:r>
            <w:r>
              <w:rPr>
                <w:noProof/>
                <w:webHidden/>
              </w:rPr>
              <w:fldChar w:fldCharType="begin"/>
            </w:r>
            <w:r>
              <w:rPr>
                <w:noProof/>
                <w:webHidden/>
              </w:rPr>
              <w:instrText xml:space="preserve"> PAGEREF _Toc198478683 \h </w:instrText>
            </w:r>
            <w:r>
              <w:rPr>
                <w:noProof/>
                <w:webHidden/>
              </w:rPr>
            </w:r>
            <w:r>
              <w:rPr>
                <w:noProof/>
                <w:webHidden/>
              </w:rPr>
              <w:fldChar w:fldCharType="separate"/>
            </w:r>
            <w:r>
              <w:rPr>
                <w:noProof/>
                <w:webHidden/>
              </w:rPr>
              <w:t>3</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684" w:history="1">
            <w:r w:rsidRPr="008D67E4">
              <w:rPr>
                <w:rStyle w:val="Hipervnculo"/>
                <w:rFonts w:ascii="Inter" w:eastAsia="Inter" w:hAnsi="Inter"/>
                <w:noProof/>
              </w:rPr>
              <w:t>A. SECRETARÍA GENERAL Y SECRETARÍA ADJUNTA</w:t>
            </w:r>
            <w:r>
              <w:rPr>
                <w:noProof/>
                <w:webHidden/>
              </w:rPr>
              <w:tab/>
            </w:r>
            <w:r>
              <w:rPr>
                <w:noProof/>
                <w:webHidden/>
              </w:rPr>
              <w:fldChar w:fldCharType="begin"/>
            </w:r>
            <w:r>
              <w:rPr>
                <w:noProof/>
                <w:webHidden/>
              </w:rPr>
              <w:instrText xml:space="preserve"> PAGEREF _Toc198478684 \h </w:instrText>
            </w:r>
            <w:r>
              <w:rPr>
                <w:noProof/>
                <w:webHidden/>
              </w:rPr>
            </w:r>
            <w:r>
              <w:rPr>
                <w:noProof/>
                <w:webHidden/>
              </w:rPr>
              <w:fldChar w:fldCharType="separate"/>
            </w:r>
            <w:r>
              <w:rPr>
                <w:noProof/>
                <w:webHidden/>
              </w:rPr>
              <w:t>3</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85"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a1. Resumen de los Acontecimientos Principales</w:t>
            </w:r>
            <w:r>
              <w:rPr>
                <w:noProof/>
                <w:webHidden/>
              </w:rPr>
              <w:tab/>
            </w:r>
            <w:r>
              <w:rPr>
                <w:noProof/>
                <w:webHidden/>
              </w:rPr>
              <w:fldChar w:fldCharType="begin"/>
            </w:r>
            <w:r>
              <w:rPr>
                <w:noProof/>
                <w:webHidden/>
              </w:rPr>
              <w:instrText xml:space="preserve"> PAGEREF _Toc198478685 \h </w:instrText>
            </w:r>
            <w:r>
              <w:rPr>
                <w:noProof/>
                <w:webHidden/>
              </w:rPr>
            </w:r>
            <w:r>
              <w:rPr>
                <w:noProof/>
                <w:webHidden/>
              </w:rPr>
              <w:fldChar w:fldCharType="separate"/>
            </w:r>
            <w:r>
              <w:rPr>
                <w:noProof/>
                <w:webHidden/>
              </w:rPr>
              <w:t>5</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686" w:history="1">
            <w:r w:rsidRPr="008D67E4">
              <w:rPr>
                <w:rStyle w:val="Hipervnculo"/>
                <w:rFonts w:ascii="Inter" w:eastAsia="Inter" w:hAnsi="Inter"/>
                <w:noProof/>
              </w:rPr>
              <w:t>B. ASAMBLEAS</w:t>
            </w:r>
            <w:r>
              <w:rPr>
                <w:noProof/>
                <w:webHidden/>
              </w:rPr>
              <w:tab/>
            </w:r>
            <w:r>
              <w:rPr>
                <w:noProof/>
                <w:webHidden/>
              </w:rPr>
              <w:fldChar w:fldCharType="begin"/>
            </w:r>
            <w:r>
              <w:rPr>
                <w:noProof/>
                <w:webHidden/>
              </w:rPr>
              <w:instrText xml:space="preserve"> PAGEREF _Toc198478686 \h </w:instrText>
            </w:r>
            <w:r>
              <w:rPr>
                <w:noProof/>
                <w:webHidden/>
              </w:rPr>
            </w:r>
            <w:r>
              <w:rPr>
                <w:noProof/>
                <w:webHidden/>
              </w:rPr>
              <w:fldChar w:fldCharType="separate"/>
            </w:r>
            <w:r>
              <w:rPr>
                <w:noProof/>
                <w:webHidden/>
              </w:rPr>
              <w:t>8</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87"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b1. Detalle Cronológico de las Asambleas y su Conteo</w:t>
            </w:r>
            <w:r>
              <w:rPr>
                <w:noProof/>
                <w:webHidden/>
              </w:rPr>
              <w:tab/>
            </w:r>
            <w:r>
              <w:rPr>
                <w:noProof/>
                <w:webHidden/>
              </w:rPr>
              <w:fldChar w:fldCharType="begin"/>
            </w:r>
            <w:r>
              <w:rPr>
                <w:noProof/>
                <w:webHidden/>
              </w:rPr>
              <w:instrText xml:space="preserve"> PAGEREF _Toc198478687 \h </w:instrText>
            </w:r>
            <w:r>
              <w:rPr>
                <w:noProof/>
                <w:webHidden/>
              </w:rPr>
            </w:r>
            <w:r>
              <w:rPr>
                <w:noProof/>
                <w:webHidden/>
              </w:rPr>
              <w:fldChar w:fldCharType="separate"/>
            </w:r>
            <w:r>
              <w:rPr>
                <w:noProof/>
                <w:webHidden/>
              </w:rPr>
              <w:t>8</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88"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 Detalle de los Resultados de las Asambleas (Enero-Dic 2024)</w:t>
            </w:r>
            <w:r>
              <w:rPr>
                <w:noProof/>
                <w:webHidden/>
              </w:rPr>
              <w:tab/>
            </w:r>
            <w:r>
              <w:rPr>
                <w:noProof/>
                <w:webHidden/>
              </w:rPr>
              <w:fldChar w:fldCharType="begin"/>
            </w:r>
            <w:r>
              <w:rPr>
                <w:noProof/>
                <w:webHidden/>
              </w:rPr>
              <w:instrText xml:space="preserve"> PAGEREF _Toc198478688 \h </w:instrText>
            </w:r>
            <w:r>
              <w:rPr>
                <w:noProof/>
                <w:webHidden/>
              </w:rPr>
            </w:r>
            <w:r>
              <w:rPr>
                <w:noProof/>
                <w:webHidden/>
              </w:rPr>
              <w:fldChar w:fldCharType="separate"/>
            </w:r>
            <w:r>
              <w:rPr>
                <w:noProof/>
                <w:webHidden/>
              </w:rPr>
              <w:t>9</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89"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b.2.1. Asamblea General Extraordinaria 2024-02-01</w:t>
            </w:r>
            <w:r>
              <w:rPr>
                <w:noProof/>
                <w:webHidden/>
              </w:rPr>
              <w:tab/>
            </w:r>
            <w:r>
              <w:rPr>
                <w:noProof/>
                <w:webHidden/>
              </w:rPr>
              <w:fldChar w:fldCharType="begin"/>
            </w:r>
            <w:r>
              <w:rPr>
                <w:noProof/>
                <w:webHidden/>
              </w:rPr>
              <w:instrText xml:space="preserve"> PAGEREF _Toc198478689 \h </w:instrText>
            </w:r>
            <w:r>
              <w:rPr>
                <w:noProof/>
                <w:webHidden/>
              </w:rPr>
            </w:r>
            <w:r>
              <w:rPr>
                <w:noProof/>
                <w:webHidden/>
              </w:rPr>
              <w:fldChar w:fldCharType="separate"/>
            </w:r>
            <w:r>
              <w:rPr>
                <w:noProof/>
                <w:webHidden/>
              </w:rPr>
              <w:t>9</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0"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b.2.2. Asamblea General Extraordinaria 2024-03-(11 al 13) por lugares de trabajo</w:t>
            </w:r>
            <w:r>
              <w:rPr>
                <w:noProof/>
                <w:webHidden/>
              </w:rPr>
              <w:tab/>
            </w:r>
            <w:r>
              <w:rPr>
                <w:noProof/>
                <w:webHidden/>
              </w:rPr>
              <w:fldChar w:fldCharType="begin"/>
            </w:r>
            <w:r>
              <w:rPr>
                <w:noProof/>
                <w:webHidden/>
              </w:rPr>
              <w:instrText xml:space="preserve"> PAGEREF _Toc198478690 \h </w:instrText>
            </w:r>
            <w:r>
              <w:rPr>
                <w:noProof/>
                <w:webHidden/>
              </w:rPr>
            </w:r>
            <w:r>
              <w:rPr>
                <w:noProof/>
                <w:webHidden/>
              </w:rPr>
              <w:fldChar w:fldCharType="separate"/>
            </w:r>
            <w:r>
              <w:rPr>
                <w:noProof/>
                <w:webHidden/>
              </w:rPr>
              <w:t>10</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1"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b.2.3. Asamblea General Ordinaria 2024-04-09</w:t>
            </w:r>
            <w:r>
              <w:rPr>
                <w:noProof/>
                <w:webHidden/>
              </w:rPr>
              <w:tab/>
            </w:r>
            <w:r>
              <w:rPr>
                <w:noProof/>
                <w:webHidden/>
              </w:rPr>
              <w:fldChar w:fldCharType="begin"/>
            </w:r>
            <w:r>
              <w:rPr>
                <w:noProof/>
                <w:webHidden/>
              </w:rPr>
              <w:instrText xml:space="preserve"> PAGEREF _Toc198478691 \h </w:instrText>
            </w:r>
            <w:r>
              <w:rPr>
                <w:noProof/>
                <w:webHidden/>
              </w:rPr>
            </w:r>
            <w:r>
              <w:rPr>
                <w:noProof/>
                <w:webHidden/>
              </w:rPr>
              <w:fldChar w:fldCharType="separate"/>
            </w:r>
            <w:r>
              <w:rPr>
                <w:noProof/>
                <w:webHidden/>
              </w:rPr>
              <w:t>11</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2"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b/>
                <w:noProof/>
              </w:rPr>
              <w:t>b.2.4. Asamblea General Extraordinaria 2024-05-15</w:t>
            </w:r>
            <w:r>
              <w:rPr>
                <w:noProof/>
                <w:webHidden/>
              </w:rPr>
              <w:tab/>
            </w:r>
            <w:r>
              <w:rPr>
                <w:noProof/>
                <w:webHidden/>
              </w:rPr>
              <w:fldChar w:fldCharType="begin"/>
            </w:r>
            <w:r>
              <w:rPr>
                <w:noProof/>
                <w:webHidden/>
              </w:rPr>
              <w:instrText xml:space="preserve"> PAGEREF _Toc198478692 \h </w:instrText>
            </w:r>
            <w:r>
              <w:rPr>
                <w:noProof/>
                <w:webHidden/>
              </w:rPr>
            </w:r>
            <w:r>
              <w:rPr>
                <w:noProof/>
                <w:webHidden/>
              </w:rPr>
              <w:fldChar w:fldCharType="separate"/>
            </w:r>
            <w:r>
              <w:rPr>
                <w:noProof/>
                <w:webHidden/>
              </w:rPr>
              <w:t>11</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3"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b.2.5. Asamblea General Extraordinaria 2024-06-(04,06) por lugares de trabajo.</w:t>
            </w:r>
            <w:r>
              <w:rPr>
                <w:noProof/>
                <w:webHidden/>
              </w:rPr>
              <w:tab/>
            </w:r>
            <w:r>
              <w:rPr>
                <w:noProof/>
                <w:webHidden/>
              </w:rPr>
              <w:fldChar w:fldCharType="begin"/>
            </w:r>
            <w:r>
              <w:rPr>
                <w:noProof/>
                <w:webHidden/>
              </w:rPr>
              <w:instrText xml:space="preserve"> PAGEREF _Toc198478693 \h </w:instrText>
            </w:r>
            <w:r>
              <w:rPr>
                <w:noProof/>
                <w:webHidden/>
              </w:rPr>
            </w:r>
            <w:r>
              <w:rPr>
                <w:noProof/>
                <w:webHidden/>
              </w:rPr>
              <w:fldChar w:fldCharType="separate"/>
            </w:r>
            <w:r>
              <w:rPr>
                <w:noProof/>
                <w:webHidden/>
              </w:rPr>
              <w:t>11</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4"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b.2.6. Asamblea del 2024-07-31 al 2024-08-02 por lugares de trabajo</w:t>
            </w:r>
            <w:r>
              <w:rPr>
                <w:noProof/>
                <w:webHidden/>
              </w:rPr>
              <w:tab/>
            </w:r>
            <w:r>
              <w:rPr>
                <w:noProof/>
                <w:webHidden/>
              </w:rPr>
              <w:fldChar w:fldCharType="begin"/>
            </w:r>
            <w:r>
              <w:rPr>
                <w:noProof/>
                <w:webHidden/>
              </w:rPr>
              <w:instrText xml:space="preserve"> PAGEREF _Toc198478694 \h </w:instrText>
            </w:r>
            <w:r>
              <w:rPr>
                <w:noProof/>
                <w:webHidden/>
              </w:rPr>
            </w:r>
            <w:r>
              <w:rPr>
                <w:noProof/>
                <w:webHidden/>
              </w:rPr>
              <w:fldChar w:fldCharType="separate"/>
            </w:r>
            <w:r>
              <w:rPr>
                <w:noProof/>
                <w:webHidden/>
              </w:rPr>
              <w:t>12</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5"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b.2.7. Asamblea del 2024-08-14</w:t>
            </w:r>
            <w:r>
              <w:rPr>
                <w:noProof/>
                <w:webHidden/>
              </w:rPr>
              <w:tab/>
            </w:r>
            <w:r>
              <w:rPr>
                <w:noProof/>
                <w:webHidden/>
              </w:rPr>
              <w:fldChar w:fldCharType="begin"/>
            </w:r>
            <w:r>
              <w:rPr>
                <w:noProof/>
                <w:webHidden/>
              </w:rPr>
              <w:instrText xml:space="preserve"> PAGEREF _Toc198478695 \h </w:instrText>
            </w:r>
            <w:r>
              <w:rPr>
                <w:noProof/>
                <w:webHidden/>
              </w:rPr>
            </w:r>
            <w:r>
              <w:rPr>
                <w:noProof/>
                <w:webHidden/>
              </w:rPr>
              <w:fldChar w:fldCharType="separate"/>
            </w:r>
            <w:r>
              <w:rPr>
                <w:noProof/>
                <w:webHidden/>
              </w:rPr>
              <w:t>13</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6"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b.2.8. Asamblea del 2024-08-(26,27) por lugares de trabajo</w:t>
            </w:r>
            <w:r>
              <w:rPr>
                <w:noProof/>
                <w:webHidden/>
              </w:rPr>
              <w:tab/>
            </w:r>
            <w:r>
              <w:rPr>
                <w:noProof/>
                <w:webHidden/>
              </w:rPr>
              <w:fldChar w:fldCharType="begin"/>
            </w:r>
            <w:r>
              <w:rPr>
                <w:noProof/>
                <w:webHidden/>
              </w:rPr>
              <w:instrText xml:space="preserve"> PAGEREF _Toc198478696 \h </w:instrText>
            </w:r>
            <w:r>
              <w:rPr>
                <w:noProof/>
                <w:webHidden/>
              </w:rPr>
            </w:r>
            <w:r>
              <w:rPr>
                <w:noProof/>
                <w:webHidden/>
              </w:rPr>
              <w:fldChar w:fldCharType="separate"/>
            </w:r>
            <w:r>
              <w:rPr>
                <w:noProof/>
                <w:webHidden/>
              </w:rPr>
              <w:t>13</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697"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b.2.9. Asamblea del 2024-10-(08 y 09)</w:t>
            </w:r>
            <w:r>
              <w:rPr>
                <w:noProof/>
                <w:webHidden/>
              </w:rPr>
              <w:tab/>
            </w:r>
            <w:r>
              <w:rPr>
                <w:noProof/>
                <w:webHidden/>
              </w:rPr>
              <w:fldChar w:fldCharType="begin"/>
            </w:r>
            <w:r>
              <w:rPr>
                <w:noProof/>
                <w:webHidden/>
              </w:rPr>
              <w:instrText xml:space="preserve"> PAGEREF _Toc198478697 \h </w:instrText>
            </w:r>
            <w:r>
              <w:rPr>
                <w:noProof/>
                <w:webHidden/>
              </w:rPr>
            </w:r>
            <w:r>
              <w:rPr>
                <w:noProof/>
                <w:webHidden/>
              </w:rPr>
              <w:fldChar w:fldCharType="separate"/>
            </w:r>
            <w:r>
              <w:rPr>
                <w:noProof/>
                <w:webHidden/>
              </w:rPr>
              <w:t>15</w:t>
            </w:r>
            <w:r>
              <w:rPr>
                <w:noProof/>
                <w:webHidden/>
              </w:rPr>
              <w:fldChar w:fldCharType="end"/>
            </w:r>
          </w:hyperlink>
        </w:p>
        <w:p w:rsidR="008F78EC" w:rsidRPr="008F78EC" w:rsidRDefault="008F78EC">
          <w:pPr>
            <w:pStyle w:val="TDC3"/>
            <w:tabs>
              <w:tab w:val="left" w:pos="880"/>
              <w:tab w:val="right" w:leader="dot" w:pos="8921"/>
            </w:tabs>
            <w:rPr>
              <w:rFonts w:asciiTheme="minorHAnsi" w:eastAsiaTheme="minorEastAsia" w:hAnsiTheme="minorHAnsi" w:cstheme="minorBidi"/>
              <w:noProof/>
            </w:rPr>
          </w:pPr>
          <w:hyperlink w:anchor="_Toc198478698" w:history="1">
            <w:r w:rsidRPr="008F78EC">
              <w:rPr>
                <w:rStyle w:val="Hipervnculo"/>
                <w:rFonts w:ascii="Noto Sans Symbols" w:eastAsia="Noto Sans Symbols" w:hAnsi="Noto Sans Symbols" w:cs="Noto Sans Symbols"/>
                <w:noProof/>
                <w:color w:val="auto"/>
              </w:rPr>
              <w:t>▪</w:t>
            </w:r>
            <w:r w:rsidRPr="008F78EC">
              <w:rPr>
                <w:rFonts w:asciiTheme="minorHAnsi" w:eastAsiaTheme="minorEastAsia" w:hAnsiTheme="minorHAnsi" w:cstheme="minorBidi"/>
                <w:noProof/>
              </w:rPr>
              <w:tab/>
            </w:r>
            <w:r w:rsidRPr="008F78EC">
              <w:rPr>
                <w:rStyle w:val="Hipervnculo"/>
                <w:rFonts w:ascii="Inter" w:eastAsia="Inter" w:hAnsi="Inter"/>
                <w:b/>
                <w:noProof/>
                <w:color w:val="auto"/>
              </w:rPr>
              <w:t>b.2.10</w:t>
            </w:r>
            <w:bookmarkStart w:id="0" w:name="_GoBack"/>
            <w:bookmarkEnd w:id="0"/>
            <w:r w:rsidRPr="008F78EC">
              <w:rPr>
                <w:rStyle w:val="Hipervnculo"/>
                <w:rFonts w:ascii="Inter" w:eastAsia="Inter" w:hAnsi="Inter"/>
                <w:b/>
                <w:noProof/>
                <w:color w:val="auto"/>
              </w:rPr>
              <w:t>. Asamblea del 2024-10-14</w:t>
            </w:r>
            <w:r w:rsidRPr="008F78EC">
              <w:rPr>
                <w:noProof/>
                <w:webHidden/>
              </w:rPr>
              <w:tab/>
            </w:r>
            <w:r w:rsidRPr="008F78EC">
              <w:rPr>
                <w:noProof/>
                <w:webHidden/>
              </w:rPr>
              <w:fldChar w:fldCharType="begin"/>
            </w:r>
            <w:r w:rsidRPr="008F78EC">
              <w:rPr>
                <w:noProof/>
                <w:webHidden/>
              </w:rPr>
              <w:instrText xml:space="preserve"> PAGEREF _Toc198478698 \h </w:instrText>
            </w:r>
            <w:r w:rsidRPr="008F78EC">
              <w:rPr>
                <w:noProof/>
                <w:webHidden/>
              </w:rPr>
            </w:r>
            <w:r w:rsidRPr="008F78EC">
              <w:rPr>
                <w:noProof/>
                <w:webHidden/>
              </w:rPr>
              <w:fldChar w:fldCharType="separate"/>
            </w:r>
            <w:r w:rsidRPr="008F78EC">
              <w:rPr>
                <w:noProof/>
                <w:webHidden/>
              </w:rPr>
              <w:t>15</w:t>
            </w:r>
            <w:r w:rsidRPr="008F78EC">
              <w:rPr>
                <w:noProof/>
                <w:webHidden/>
              </w:rPr>
              <w:fldChar w:fldCharType="end"/>
            </w:r>
          </w:hyperlink>
        </w:p>
        <w:p w:rsidR="008F78EC" w:rsidRPr="008F78EC" w:rsidRDefault="008F78EC">
          <w:pPr>
            <w:pStyle w:val="TDC3"/>
            <w:tabs>
              <w:tab w:val="left" w:pos="880"/>
              <w:tab w:val="right" w:leader="dot" w:pos="8921"/>
            </w:tabs>
            <w:rPr>
              <w:rFonts w:asciiTheme="minorHAnsi" w:eastAsiaTheme="minorEastAsia" w:hAnsiTheme="minorHAnsi" w:cstheme="minorBidi"/>
              <w:noProof/>
            </w:rPr>
          </w:pPr>
          <w:hyperlink w:anchor="_Toc198478699" w:history="1">
            <w:r w:rsidRPr="008F78EC">
              <w:rPr>
                <w:rStyle w:val="Hipervnculo"/>
                <w:rFonts w:ascii="Noto Sans Symbols" w:eastAsia="Noto Sans Symbols" w:hAnsi="Noto Sans Symbols" w:cs="Noto Sans Symbols"/>
                <w:noProof/>
                <w:color w:val="auto"/>
              </w:rPr>
              <w:t>▪</w:t>
            </w:r>
            <w:r w:rsidRPr="008F78EC">
              <w:rPr>
                <w:rFonts w:asciiTheme="minorHAnsi" w:eastAsiaTheme="minorEastAsia" w:hAnsiTheme="minorHAnsi" w:cstheme="minorBidi"/>
                <w:noProof/>
              </w:rPr>
              <w:tab/>
            </w:r>
            <w:r w:rsidRPr="008F78EC">
              <w:rPr>
                <w:rStyle w:val="Hipervnculo"/>
                <w:rFonts w:ascii="Inter" w:eastAsia="Inter" w:hAnsi="Inter" w:cs="Inter"/>
                <w:b/>
                <w:noProof/>
                <w:color w:val="auto"/>
              </w:rPr>
              <w:t>b.2.11. Asamblea del 2024-10-18</w:t>
            </w:r>
            <w:r w:rsidRPr="008F78EC">
              <w:rPr>
                <w:noProof/>
                <w:webHidden/>
              </w:rPr>
              <w:tab/>
            </w:r>
            <w:r w:rsidRPr="008F78EC">
              <w:rPr>
                <w:noProof/>
                <w:webHidden/>
              </w:rPr>
              <w:fldChar w:fldCharType="begin"/>
            </w:r>
            <w:r w:rsidRPr="008F78EC">
              <w:rPr>
                <w:noProof/>
                <w:webHidden/>
              </w:rPr>
              <w:instrText xml:space="preserve"> PAGEREF _Toc198478699 \h </w:instrText>
            </w:r>
            <w:r w:rsidRPr="008F78EC">
              <w:rPr>
                <w:noProof/>
                <w:webHidden/>
              </w:rPr>
            </w:r>
            <w:r w:rsidRPr="008F78EC">
              <w:rPr>
                <w:noProof/>
                <w:webHidden/>
              </w:rPr>
              <w:fldChar w:fldCharType="separate"/>
            </w:r>
            <w:r w:rsidRPr="008F78EC">
              <w:rPr>
                <w:noProof/>
                <w:webHidden/>
              </w:rPr>
              <w:t>16</w:t>
            </w:r>
            <w:r w:rsidRPr="008F78EC">
              <w:rPr>
                <w:noProof/>
                <w:webHidden/>
              </w:rPr>
              <w:fldChar w:fldCharType="end"/>
            </w:r>
          </w:hyperlink>
        </w:p>
        <w:p w:rsidR="008F78EC" w:rsidRPr="008F78EC" w:rsidRDefault="008F78EC">
          <w:pPr>
            <w:pStyle w:val="TDC3"/>
            <w:tabs>
              <w:tab w:val="left" w:pos="880"/>
              <w:tab w:val="right" w:leader="dot" w:pos="8921"/>
            </w:tabs>
            <w:rPr>
              <w:rFonts w:asciiTheme="minorHAnsi" w:eastAsiaTheme="minorEastAsia" w:hAnsiTheme="minorHAnsi" w:cstheme="minorBidi"/>
              <w:noProof/>
            </w:rPr>
          </w:pPr>
          <w:hyperlink w:anchor="_Toc198478700" w:history="1">
            <w:r w:rsidRPr="008F78EC">
              <w:rPr>
                <w:rStyle w:val="Hipervnculo"/>
                <w:rFonts w:ascii="Noto Sans Symbols" w:eastAsia="Noto Sans Symbols" w:hAnsi="Noto Sans Symbols" w:cs="Noto Sans Symbols"/>
                <w:noProof/>
                <w:color w:val="auto"/>
              </w:rPr>
              <w:t>▪</w:t>
            </w:r>
            <w:r w:rsidRPr="008F78EC">
              <w:rPr>
                <w:rFonts w:asciiTheme="minorHAnsi" w:eastAsiaTheme="minorEastAsia" w:hAnsiTheme="minorHAnsi" w:cstheme="minorBidi"/>
                <w:noProof/>
              </w:rPr>
              <w:tab/>
            </w:r>
            <w:r w:rsidRPr="008F78EC">
              <w:rPr>
                <w:rStyle w:val="Hipervnculo"/>
                <w:rFonts w:ascii="Inter" w:eastAsia="Inter" w:hAnsi="Inter" w:cs="Inter"/>
                <w:b/>
                <w:noProof/>
                <w:color w:val="auto"/>
              </w:rPr>
              <w:t>b.2.12. Asamblea del 2024-10-24</w:t>
            </w:r>
            <w:r w:rsidRPr="008F78EC">
              <w:rPr>
                <w:noProof/>
                <w:webHidden/>
              </w:rPr>
              <w:tab/>
            </w:r>
            <w:r w:rsidRPr="008F78EC">
              <w:rPr>
                <w:noProof/>
                <w:webHidden/>
              </w:rPr>
              <w:fldChar w:fldCharType="begin"/>
            </w:r>
            <w:r w:rsidRPr="008F78EC">
              <w:rPr>
                <w:noProof/>
                <w:webHidden/>
              </w:rPr>
              <w:instrText xml:space="preserve"> PAGEREF _Toc198478700 \h </w:instrText>
            </w:r>
            <w:r w:rsidRPr="008F78EC">
              <w:rPr>
                <w:noProof/>
                <w:webHidden/>
              </w:rPr>
            </w:r>
            <w:r w:rsidRPr="008F78EC">
              <w:rPr>
                <w:noProof/>
                <w:webHidden/>
              </w:rPr>
              <w:fldChar w:fldCharType="separate"/>
            </w:r>
            <w:r w:rsidRPr="008F78EC">
              <w:rPr>
                <w:noProof/>
                <w:webHidden/>
              </w:rPr>
              <w:t>17</w:t>
            </w:r>
            <w:r w:rsidRPr="008F78EC">
              <w:rPr>
                <w:noProof/>
                <w:webHidden/>
              </w:rPr>
              <w:fldChar w:fldCharType="end"/>
            </w:r>
          </w:hyperlink>
        </w:p>
        <w:p w:rsidR="008F78EC" w:rsidRPr="008F78EC" w:rsidRDefault="008F78EC">
          <w:pPr>
            <w:pStyle w:val="TDC3"/>
            <w:tabs>
              <w:tab w:val="left" w:pos="880"/>
              <w:tab w:val="right" w:leader="dot" w:pos="8921"/>
            </w:tabs>
            <w:rPr>
              <w:rFonts w:asciiTheme="minorHAnsi" w:eastAsiaTheme="minorEastAsia" w:hAnsiTheme="minorHAnsi" w:cstheme="minorBidi"/>
              <w:noProof/>
            </w:rPr>
          </w:pPr>
          <w:hyperlink w:anchor="_Toc198478701" w:history="1">
            <w:r w:rsidRPr="008F78EC">
              <w:rPr>
                <w:rStyle w:val="Hipervnculo"/>
                <w:rFonts w:ascii="Noto Sans Symbols" w:eastAsia="Noto Sans Symbols" w:hAnsi="Noto Sans Symbols" w:cs="Noto Sans Symbols"/>
                <w:noProof/>
                <w:color w:val="auto"/>
              </w:rPr>
              <w:t>▪</w:t>
            </w:r>
            <w:r w:rsidRPr="008F78EC">
              <w:rPr>
                <w:rFonts w:asciiTheme="minorHAnsi" w:eastAsiaTheme="minorEastAsia" w:hAnsiTheme="minorHAnsi" w:cstheme="minorBidi"/>
                <w:noProof/>
              </w:rPr>
              <w:tab/>
            </w:r>
            <w:r w:rsidRPr="008F78EC">
              <w:rPr>
                <w:rStyle w:val="Hipervnculo"/>
                <w:rFonts w:ascii="Inter" w:eastAsia="Inter" w:hAnsi="Inter" w:cs="Inter"/>
                <w:b/>
                <w:noProof/>
                <w:color w:val="auto"/>
              </w:rPr>
              <w:t>b.2.13. Asamblea del 2024-10-29</w:t>
            </w:r>
            <w:r w:rsidRPr="008F78EC">
              <w:rPr>
                <w:noProof/>
                <w:webHidden/>
              </w:rPr>
              <w:tab/>
            </w:r>
            <w:r w:rsidRPr="008F78EC">
              <w:rPr>
                <w:noProof/>
                <w:webHidden/>
              </w:rPr>
              <w:fldChar w:fldCharType="begin"/>
            </w:r>
            <w:r w:rsidRPr="008F78EC">
              <w:rPr>
                <w:noProof/>
                <w:webHidden/>
              </w:rPr>
              <w:instrText xml:space="preserve"> PAGEREF _Toc198478701 \h </w:instrText>
            </w:r>
            <w:r w:rsidRPr="008F78EC">
              <w:rPr>
                <w:noProof/>
                <w:webHidden/>
              </w:rPr>
            </w:r>
            <w:r w:rsidRPr="008F78EC">
              <w:rPr>
                <w:noProof/>
                <w:webHidden/>
              </w:rPr>
              <w:fldChar w:fldCharType="separate"/>
            </w:r>
            <w:r w:rsidRPr="008F78EC">
              <w:rPr>
                <w:noProof/>
                <w:webHidden/>
              </w:rPr>
              <w:t>17</w:t>
            </w:r>
            <w:r w:rsidRPr="008F78EC">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02"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b.2.14. Paritarias salariales</w:t>
            </w:r>
            <w:r>
              <w:rPr>
                <w:noProof/>
                <w:webHidden/>
              </w:rPr>
              <w:tab/>
            </w:r>
            <w:r>
              <w:rPr>
                <w:noProof/>
                <w:webHidden/>
              </w:rPr>
              <w:fldChar w:fldCharType="begin"/>
            </w:r>
            <w:r>
              <w:rPr>
                <w:noProof/>
                <w:webHidden/>
              </w:rPr>
              <w:instrText xml:space="preserve"> PAGEREF _Toc198478702 \h </w:instrText>
            </w:r>
            <w:r>
              <w:rPr>
                <w:noProof/>
                <w:webHidden/>
              </w:rPr>
            </w:r>
            <w:r>
              <w:rPr>
                <w:noProof/>
                <w:webHidden/>
              </w:rPr>
              <w:fldChar w:fldCharType="separate"/>
            </w:r>
            <w:r>
              <w:rPr>
                <w:noProof/>
                <w:webHidden/>
              </w:rPr>
              <w:t>18</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03"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noProof/>
              </w:rPr>
              <w:t>Conclusión Visual</w:t>
            </w:r>
            <w:r>
              <w:rPr>
                <w:noProof/>
                <w:webHidden/>
              </w:rPr>
              <w:tab/>
            </w:r>
            <w:r>
              <w:rPr>
                <w:noProof/>
                <w:webHidden/>
              </w:rPr>
              <w:fldChar w:fldCharType="begin"/>
            </w:r>
            <w:r>
              <w:rPr>
                <w:noProof/>
                <w:webHidden/>
              </w:rPr>
              <w:instrText xml:space="preserve"> PAGEREF _Toc198478703 \h </w:instrText>
            </w:r>
            <w:r>
              <w:rPr>
                <w:noProof/>
                <w:webHidden/>
              </w:rPr>
            </w:r>
            <w:r>
              <w:rPr>
                <w:noProof/>
                <w:webHidden/>
              </w:rPr>
              <w:fldChar w:fldCharType="separate"/>
            </w:r>
            <w:r>
              <w:rPr>
                <w:noProof/>
                <w:webHidden/>
              </w:rPr>
              <w:t>19</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4" w:history="1">
            <w:r w:rsidRPr="008D67E4">
              <w:rPr>
                <w:rStyle w:val="Hipervnculo"/>
                <w:rFonts w:ascii="Inter" w:eastAsia="Inter" w:hAnsi="Inter" w:cs="Inter"/>
                <w:noProof/>
              </w:rPr>
              <w:t>C. SECRETARÍA GREMIAL</w:t>
            </w:r>
            <w:r>
              <w:rPr>
                <w:noProof/>
                <w:webHidden/>
              </w:rPr>
              <w:tab/>
            </w:r>
            <w:r>
              <w:rPr>
                <w:noProof/>
                <w:webHidden/>
              </w:rPr>
              <w:fldChar w:fldCharType="begin"/>
            </w:r>
            <w:r>
              <w:rPr>
                <w:noProof/>
                <w:webHidden/>
              </w:rPr>
              <w:instrText xml:space="preserve"> PAGEREF _Toc198478704 \h </w:instrText>
            </w:r>
            <w:r>
              <w:rPr>
                <w:noProof/>
                <w:webHidden/>
              </w:rPr>
            </w:r>
            <w:r>
              <w:rPr>
                <w:noProof/>
                <w:webHidden/>
              </w:rPr>
              <w:fldChar w:fldCharType="separate"/>
            </w:r>
            <w:r>
              <w:rPr>
                <w:noProof/>
                <w:webHidden/>
              </w:rPr>
              <w:t>19</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5" w:history="1">
            <w:r w:rsidRPr="008D67E4">
              <w:rPr>
                <w:rStyle w:val="Hipervnculo"/>
                <w:rFonts w:ascii="Inter" w:eastAsia="Inter" w:hAnsi="Inter" w:cs="Inter"/>
                <w:noProof/>
              </w:rPr>
              <w:t>D. SECRETARIA DE FINANZAS y ADMINISTRACIÓN</w:t>
            </w:r>
            <w:r>
              <w:rPr>
                <w:noProof/>
                <w:webHidden/>
              </w:rPr>
              <w:tab/>
            </w:r>
            <w:r>
              <w:rPr>
                <w:noProof/>
                <w:webHidden/>
              </w:rPr>
              <w:fldChar w:fldCharType="begin"/>
            </w:r>
            <w:r>
              <w:rPr>
                <w:noProof/>
                <w:webHidden/>
              </w:rPr>
              <w:instrText xml:space="preserve"> PAGEREF _Toc198478705 \h </w:instrText>
            </w:r>
            <w:r>
              <w:rPr>
                <w:noProof/>
                <w:webHidden/>
              </w:rPr>
            </w:r>
            <w:r>
              <w:rPr>
                <w:noProof/>
                <w:webHidden/>
              </w:rPr>
              <w:fldChar w:fldCharType="separate"/>
            </w:r>
            <w:r>
              <w:rPr>
                <w:noProof/>
                <w:webHidden/>
              </w:rPr>
              <w:t>20</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6" w:history="1">
            <w:r w:rsidRPr="008D67E4">
              <w:rPr>
                <w:rStyle w:val="Hipervnculo"/>
                <w:rFonts w:ascii="Inter" w:eastAsia="Inter" w:hAnsi="Inter" w:cs="Inter"/>
                <w:noProof/>
              </w:rPr>
              <w:t>E. SECRETARÍA DE NIVELES PREUNIVERSITARIOS</w:t>
            </w:r>
            <w:r>
              <w:rPr>
                <w:noProof/>
                <w:webHidden/>
              </w:rPr>
              <w:tab/>
            </w:r>
            <w:r>
              <w:rPr>
                <w:noProof/>
                <w:webHidden/>
              </w:rPr>
              <w:fldChar w:fldCharType="begin"/>
            </w:r>
            <w:r>
              <w:rPr>
                <w:noProof/>
                <w:webHidden/>
              </w:rPr>
              <w:instrText xml:space="preserve"> PAGEREF _Toc198478706 \h </w:instrText>
            </w:r>
            <w:r>
              <w:rPr>
                <w:noProof/>
                <w:webHidden/>
              </w:rPr>
            </w:r>
            <w:r>
              <w:rPr>
                <w:noProof/>
                <w:webHidden/>
              </w:rPr>
              <w:fldChar w:fldCharType="separate"/>
            </w:r>
            <w:r>
              <w:rPr>
                <w:noProof/>
                <w:webHidden/>
              </w:rPr>
              <w:t>21</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7" w:history="1">
            <w:r w:rsidRPr="008D67E4">
              <w:rPr>
                <w:rStyle w:val="Hipervnculo"/>
                <w:rFonts w:ascii="Inter" w:eastAsia="Inter" w:hAnsi="Inter" w:cs="Inter"/>
                <w:noProof/>
              </w:rPr>
              <w:t>F. SECRETARÍA DE PRENSA Y DIFUSIÓN</w:t>
            </w:r>
            <w:r>
              <w:rPr>
                <w:noProof/>
                <w:webHidden/>
              </w:rPr>
              <w:tab/>
            </w:r>
            <w:r>
              <w:rPr>
                <w:noProof/>
                <w:webHidden/>
              </w:rPr>
              <w:fldChar w:fldCharType="begin"/>
            </w:r>
            <w:r>
              <w:rPr>
                <w:noProof/>
                <w:webHidden/>
              </w:rPr>
              <w:instrText xml:space="preserve"> PAGEREF _Toc198478707 \h </w:instrText>
            </w:r>
            <w:r>
              <w:rPr>
                <w:noProof/>
                <w:webHidden/>
              </w:rPr>
            </w:r>
            <w:r>
              <w:rPr>
                <w:noProof/>
                <w:webHidden/>
              </w:rPr>
              <w:fldChar w:fldCharType="separate"/>
            </w:r>
            <w:r>
              <w:rPr>
                <w:noProof/>
                <w:webHidden/>
              </w:rPr>
              <w:t>22</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8" w:history="1">
            <w:r w:rsidRPr="008D67E4">
              <w:rPr>
                <w:rStyle w:val="Hipervnculo"/>
                <w:rFonts w:ascii="Inter" w:eastAsia="Inter" w:hAnsi="Inter" w:cs="Inter"/>
                <w:noProof/>
              </w:rPr>
              <w:t>G. SECRETARIA DE DERECHOS HUMANOS, IGUALDAD DE GÉNERO Y DIVERSIDAD</w:t>
            </w:r>
            <w:r>
              <w:rPr>
                <w:noProof/>
                <w:webHidden/>
              </w:rPr>
              <w:tab/>
            </w:r>
            <w:r>
              <w:rPr>
                <w:noProof/>
                <w:webHidden/>
              </w:rPr>
              <w:fldChar w:fldCharType="begin"/>
            </w:r>
            <w:r>
              <w:rPr>
                <w:noProof/>
                <w:webHidden/>
              </w:rPr>
              <w:instrText xml:space="preserve"> PAGEREF _Toc198478708 \h </w:instrText>
            </w:r>
            <w:r>
              <w:rPr>
                <w:noProof/>
                <w:webHidden/>
              </w:rPr>
            </w:r>
            <w:r>
              <w:rPr>
                <w:noProof/>
                <w:webHidden/>
              </w:rPr>
              <w:fldChar w:fldCharType="separate"/>
            </w:r>
            <w:r>
              <w:rPr>
                <w:noProof/>
                <w:webHidden/>
              </w:rPr>
              <w:t>24</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09" w:history="1">
            <w:r w:rsidRPr="008D67E4">
              <w:rPr>
                <w:rStyle w:val="Hipervnculo"/>
                <w:rFonts w:ascii="Inter" w:eastAsia="Inter" w:hAnsi="Inter" w:cs="Inter"/>
                <w:noProof/>
              </w:rPr>
              <w:t>H. SECRETARÍA DE ORGANIZACIÓN Y ACTAS</w:t>
            </w:r>
            <w:r>
              <w:rPr>
                <w:noProof/>
                <w:webHidden/>
              </w:rPr>
              <w:tab/>
            </w:r>
            <w:r>
              <w:rPr>
                <w:noProof/>
                <w:webHidden/>
              </w:rPr>
              <w:fldChar w:fldCharType="begin"/>
            </w:r>
            <w:r>
              <w:rPr>
                <w:noProof/>
                <w:webHidden/>
              </w:rPr>
              <w:instrText xml:space="preserve"> PAGEREF _Toc198478709 \h </w:instrText>
            </w:r>
            <w:r>
              <w:rPr>
                <w:noProof/>
                <w:webHidden/>
              </w:rPr>
            </w:r>
            <w:r>
              <w:rPr>
                <w:noProof/>
                <w:webHidden/>
              </w:rPr>
              <w:fldChar w:fldCharType="separate"/>
            </w:r>
            <w:r>
              <w:rPr>
                <w:noProof/>
                <w:webHidden/>
              </w:rPr>
              <w:t>25</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0" w:history="1">
            <w:r w:rsidRPr="008D67E4">
              <w:rPr>
                <w:rStyle w:val="Hipervnculo"/>
                <w:rFonts w:ascii="Inter" w:eastAsia="Inter" w:hAnsi="Inter" w:cs="Inter"/>
                <w:noProof/>
              </w:rPr>
              <w:t>I. SECRETARÍA DE ASUNTOS ACADÉMICOS Y DE FORMACIÓN</w:t>
            </w:r>
            <w:r>
              <w:rPr>
                <w:noProof/>
                <w:webHidden/>
              </w:rPr>
              <w:tab/>
            </w:r>
            <w:r>
              <w:rPr>
                <w:noProof/>
                <w:webHidden/>
              </w:rPr>
              <w:fldChar w:fldCharType="begin"/>
            </w:r>
            <w:r>
              <w:rPr>
                <w:noProof/>
                <w:webHidden/>
              </w:rPr>
              <w:instrText xml:space="preserve"> PAGEREF _Toc198478710 \h </w:instrText>
            </w:r>
            <w:r>
              <w:rPr>
                <w:noProof/>
                <w:webHidden/>
              </w:rPr>
            </w:r>
            <w:r>
              <w:rPr>
                <w:noProof/>
                <w:webHidden/>
              </w:rPr>
              <w:fldChar w:fldCharType="separate"/>
            </w:r>
            <w:r>
              <w:rPr>
                <w:noProof/>
                <w:webHidden/>
              </w:rPr>
              <w:t>25</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1" w:history="1">
            <w:r w:rsidRPr="008D67E4">
              <w:rPr>
                <w:rStyle w:val="Hipervnculo"/>
                <w:rFonts w:ascii="Inter" w:eastAsia="Inter" w:hAnsi="Inter" w:cs="Inter"/>
                <w:noProof/>
              </w:rPr>
              <w:t>J. SECRETARÍA DE ACCIÓN SOCIAL, RECREACIÓN, CULTURA Y DEPORTES</w:t>
            </w:r>
            <w:r>
              <w:rPr>
                <w:noProof/>
                <w:webHidden/>
              </w:rPr>
              <w:tab/>
            </w:r>
            <w:r>
              <w:rPr>
                <w:noProof/>
                <w:webHidden/>
              </w:rPr>
              <w:fldChar w:fldCharType="begin"/>
            </w:r>
            <w:r>
              <w:rPr>
                <w:noProof/>
                <w:webHidden/>
              </w:rPr>
              <w:instrText xml:space="preserve"> PAGEREF _Toc198478711 \h </w:instrText>
            </w:r>
            <w:r>
              <w:rPr>
                <w:noProof/>
                <w:webHidden/>
              </w:rPr>
            </w:r>
            <w:r>
              <w:rPr>
                <w:noProof/>
                <w:webHidden/>
              </w:rPr>
              <w:fldChar w:fldCharType="separate"/>
            </w:r>
            <w:r>
              <w:rPr>
                <w:noProof/>
                <w:webHidden/>
              </w:rPr>
              <w:t>27</w:t>
            </w:r>
            <w:r>
              <w:rPr>
                <w:noProof/>
                <w:webHidden/>
              </w:rPr>
              <w:fldChar w:fldCharType="end"/>
            </w:r>
          </w:hyperlink>
        </w:p>
        <w:p w:rsidR="008F78EC" w:rsidRDefault="008F78EC">
          <w:pPr>
            <w:pStyle w:val="TDC1"/>
            <w:tabs>
              <w:tab w:val="right" w:leader="dot" w:pos="8921"/>
            </w:tabs>
            <w:rPr>
              <w:rFonts w:asciiTheme="minorHAnsi" w:eastAsiaTheme="minorEastAsia" w:hAnsiTheme="minorHAnsi" w:cstheme="minorBidi"/>
              <w:noProof/>
            </w:rPr>
          </w:pPr>
          <w:hyperlink w:anchor="_Toc198478712" w:history="1">
            <w:r w:rsidRPr="008D67E4">
              <w:rPr>
                <w:rStyle w:val="Hipervnculo"/>
                <w:rFonts w:ascii="Inter" w:eastAsia="Inter" w:hAnsi="Inter" w:cs="Inter"/>
                <w:b/>
                <w:bCs/>
                <w:noProof/>
              </w:rPr>
              <w:t>K. VOCALÍAS</w:t>
            </w:r>
            <w:r>
              <w:rPr>
                <w:noProof/>
                <w:webHidden/>
              </w:rPr>
              <w:tab/>
            </w:r>
            <w:r>
              <w:rPr>
                <w:noProof/>
                <w:webHidden/>
              </w:rPr>
              <w:fldChar w:fldCharType="begin"/>
            </w:r>
            <w:r>
              <w:rPr>
                <w:noProof/>
                <w:webHidden/>
              </w:rPr>
              <w:instrText xml:space="preserve"> PAGEREF _Toc198478712 \h </w:instrText>
            </w:r>
            <w:r>
              <w:rPr>
                <w:noProof/>
                <w:webHidden/>
              </w:rPr>
            </w:r>
            <w:r>
              <w:rPr>
                <w:noProof/>
                <w:webHidden/>
              </w:rPr>
              <w:fldChar w:fldCharType="separate"/>
            </w:r>
            <w:r>
              <w:rPr>
                <w:noProof/>
                <w:webHidden/>
              </w:rPr>
              <w:t>28</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3" w:history="1">
            <w:r w:rsidRPr="008D67E4">
              <w:rPr>
                <w:rStyle w:val="Hipervnculo"/>
                <w:rFonts w:ascii="Inter" w:eastAsia="Inter" w:hAnsi="Inter" w:cs="Inter"/>
                <w:noProof/>
              </w:rPr>
              <w:t>L. COORDINACIÓN CON ORGANIZACIONES CABECERAS</w:t>
            </w:r>
            <w:r>
              <w:rPr>
                <w:noProof/>
                <w:webHidden/>
              </w:rPr>
              <w:tab/>
            </w:r>
            <w:r>
              <w:rPr>
                <w:noProof/>
                <w:webHidden/>
              </w:rPr>
              <w:fldChar w:fldCharType="begin"/>
            </w:r>
            <w:r>
              <w:rPr>
                <w:noProof/>
                <w:webHidden/>
              </w:rPr>
              <w:instrText xml:space="preserve"> PAGEREF _Toc198478713 \h </w:instrText>
            </w:r>
            <w:r>
              <w:rPr>
                <w:noProof/>
                <w:webHidden/>
              </w:rPr>
            </w:r>
            <w:r>
              <w:rPr>
                <w:noProof/>
                <w:webHidden/>
              </w:rPr>
              <w:fldChar w:fldCharType="separate"/>
            </w:r>
            <w:r>
              <w:rPr>
                <w:noProof/>
                <w:webHidden/>
              </w:rPr>
              <w:t>29</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4" w:history="1">
            <w:r w:rsidRPr="008D67E4">
              <w:rPr>
                <w:rStyle w:val="Hipervnculo"/>
                <w:rFonts w:ascii="Inter" w:eastAsia="Inter" w:hAnsi="Inter" w:cs="Inter"/>
                <w:noProof/>
              </w:rPr>
              <w:t>L1. RESUMEN DE ACTIVIDADES de la CTA-A (2024)</w:t>
            </w:r>
            <w:r>
              <w:rPr>
                <w:noProof/>
                <w:webHidden/>
              </w:rPr>
              <w:tab/>
            </w:r>
            <w:r>
              <w:rPr>
                <w:noProof/>
                <w:webHidden/>
              </w:rPr>
              <w:fldChar w:fldCharType="begin"/>
            </w:r>
            <w:r>
              <w:rPr>
                <w:noProof/>
                <w:webHidden/>
              </w:rPr>
              <w:instrText xml:space="preserve"> PAGEREF _Toc198478714 \h </w:instrText>
            </w:r>
            <w:r>
              <w:rPr>
                <w:noProof/>
                <w:webHidden/>
              </w:rPr>
            </w:r>
            <w:r>
              <w:rPr>
                <w:noProof/>
                <w:webHidden/>
              </w:rPr>
              <w:fldChar w:fldCharType="separate"/>
            </w:r>
            <w:r>
              <w:rPr>
                <w:noProof/>
                <w:webHidden/>
              </w:rPr>
              <w:t>29</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15"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l11) Síntesis de actividades de CTA-A</w:t>
            </w:r>
            <w:r>
              <w:rPr>
                <w:noProof/>
                <w:webHidden/>
              </w:rPr>
              <w:tab/>
            </w:r>
            <w:r>
              <w:rPr>
                <w:noProof/>
                <w:webHidden/>
              </w:rPr>
              <w:fldChar w:fldCharType="begin"/>
            </w:r>
            <w:r>
              <w:rPr>
                <w:noProof/>
                <w:webHidden/>
              </w:rPr>
              <w:instrText xml:space="preserve"> PAGEREF _Toc198478715 \h </w:instrText>
            </w:r>
            <w:r>
              <w:rPr>
                <w:noProof/>
                <w:webHidden/>
              </w:rPr>
            </w:r>
            <w:r>
              <w:rPr>
                <w:noProof/>
                <w:webHidden/>
              </w:rPr>
              <w:fldChar w:fldCharType="separate"/>
            </w:r>
            <w:r>
              <w:rPr>
                <w:noProof/>
                <w:webHidden/>
              </w:rPr>
              <w:t>29</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6" w:history="1">
            <w:r w:rsidRPr="008D67E4">
              <w:rPr>
                <w:rStyle w:val="Hipervnculo"/>
                <w:rFonts w:ascii="Inter" w:eastAsia="Inter" w:hAnsi="Inter" w:cs="Inter"/>
                <w:noProof/>
              </w:rPr>
              <w:t>L2. RESUMEN de ACTIVIDADES CONADUH 2024</w:t>
            </w:r>
            <w:r>
              <w:rPr>
                <w:noProof/>
                <w:webHidden/>
              </w:rPr>
              <w:tab/>
            </w:r>
            <w:r>
              <w:rPr>
                <w:noProof/>
                <w:webHidden/>
              </w:rPr>
              <w:fldChar w:fldCharType="begin"/>
            </w:r>
            <w:r>
              <w:rPr>
                <w:noProof/>
                <w:webHidden/>
              </w:rPr>
              <w:instrText xml:space="preserve"> PAGEREF _Toc198478716 \h </w:instrText>
            </w:r>
            <w:r>
              <w:rPr>
                <w:noProof/>
                <w:webHidden/>
              </w:rPr>
            </w:r>
            <w:r>
              <w:rPr>
                <w:noProof/>
                <w:webHidden/>
              </w:rPr>
              <w:fldChar w:fldCharType="separate"/>
            </w:r>
            <w:r>
              <w:rPr>
                <w:noProof/>
                <w:webHidden/>
              </w:rPr>
              <w:t>30</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17"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l21. Resumen general</w:t>
            </w:r>
            <w:r>
              <w:rPr>
                <w:noProof/>
                <w:webHidden/>
              </w:rPr>
              <w:tab/>
            </w:r>
            <w:r>
              <w:rPr>
                <w:noProof/>
                <w:webHidden/>
              </w:rPr>
              <w:fldChar w:fldCharType="begin"/>
            </w:r>
            <w:r>
              <w:rPr>
                <w:noProof/>
                <w:webHidden/>
              </w:rPr>
              <w:instrText xml:space="preserve"> PAGEREF _Toc198478717 \h </w:instrText>
            </w:r>
            <w:r>
              <w:rPr>
                <w:noProof/>
                <w:webHidden/>
              </w:rPr>
            </w:r>
            <w:r>
              <w:rPr>
                <w:noProof/>
                <w:webHidden/>
              </w:rPr>
              <w:fldChar w:fldCharType="separate"/>
            </w:r>
            <w:r>
              <w:rPr>
                <w:noProof/>
                <w:webHidden/>
              </w:rPr>
              <w:t>30</w:t>
            </w:r>
            <w:r>
              <w:rPr>
                <w:noProof/>
                <w:webHidden/>
              </w:rPr>
              <w:fldChar w:fldCharType="end"/>
            </w:r>
          </w:hyperlink>
        </w:p>
        <w:p w:rsidR="008F78EC" w:rsidRDefault="008F78EC">
          <w:pPr>
            <w:pStyle w:val="TDC2"/>
            <w:tabs>
              <w:tab w:val="right" w:leader="dot" w:pos="8921"/>
            </w:tabs>
            <w:rPr>
              <w:rFonts w:asciiTheme="minorHAnsi" w:eastAsiaTheme="minorEastAsia" w:hAnsiTheme="minorHAnsi" w:cstheme="minorBidi"/>
              <w:noProof/>
            </w:rPr>
          </w:pPr>
          <w:hyperlink w:anchor="_Toc198478718" w:history="1">
            <w:r w:rsidRPr="008D67E4">
              <w:rPr>
                <w:rStyle w:val="Hipervnculo"/>
                <w:rFonts w:ascii="Inter" w:eastAsia="Inter" w:hAnsi="Inter" w:cs="Inter"/>
                <w:noProof/>
              </w:rPr>
              <w:t>CONCLUSIÓN</w:t>
            </w:r>
            <w:r>
              <w:rPr>
                <w:noProof/>
                <w:webHidden/>
              </w:rPr>
              <w:tab/>
            </w:r>
            <w:r>
              <w:rPr>
                <w:noProof/>
                <w:webHidden/>
              </w:rPr>
              <w:fldChar w:fldCharType="begin"/>
            </w:r>
            <w:r>
              <w:rPr>
                <w:noProof/>
                <w:webHidden/>
              </w:rPr>
              <w:instrText xml:space="preserve"> PAGEREF _Toc198478718 \h </w:instrText>
            </w:r>
            <w:r>
              <w:rPr>
                <w:noProof/>
                <w:webHidden/>
              </w:rPr>
            </w:r>
            <w:r>
              <w:rPr>
                <w:noProof/>
                <w:webHidden/>
              </w:rPr>
              <w:fldChar w:fldCharType="separate"/>
            </w:r>
            <w:r>
              <w:rPr>
                <w:noProof/>
                <w:webHidden/>
              </w:rPr>
              <w:t>32</w:t>
            </w:r>
            <w:r>
              <w:rPr>
                <w:noProof/>
                <w:webHidden/>
              </w:rPr>
              <w:fldChar w:fldCharType="end"/>
            </w:r>
          </w:hyperlink>
        </w:p>
        <w:p w:rsidR="008F78EC" w:rsidRDefault="008F78EC">
          <w:pPr>
            <w:pStyle w:val="TDC1"/>
            <w:tabs>
              <w:tab w:val="right" w:leader="dot" w:pos="8921"/>
            </w:tabs>
            <w:rPr>
              <w:rFonts w:asciiTheme="minorHAnsi" w:eastAsiaTheme="minorEastAsia" w:hAnsiTheme="minorHAnsi" w:cstheme="minorBidi"/>
              <w:noProof/>
            </w:rPr>
          </w:pPr>
          <w:hyperlink w:anchor="_Toc198478719" w:history="1">
            <w:r w:rsidRPr="008D67E4">
              <w:rPr>
                <w:rStyle w:val="Hipervnculo"/>
                <w:rFonts w:ascii="Inter" w:eastAsia="Inter" w:hAnsi="Inter" w:cs="Inter"/>
                <w:b/>
                <w:noProof/>
              </w:rPr>
              <w:t>ANEXO</w:t>
            </w:r>
            <w:r>
              <w:rPr>
                <w:noProof/>
                <w:webHidden/>
              </w:rPr>
              <w:tab/>
            </w:r>
            <w:r>
              <w:rPr>
                <w:noProof/>
                <w:webHidden/>
              </w:rPr>
              <w:fldChar w:fldCharType="begin"/>
            </w:r>
            <w:r>
              <w:rPr>
                <w:noProof/>
                <w:webHidden/>
              </w:rPr>
              <w:instrText xml:space="preserve"> PAGEREF _Toc198478719 \h </w:instrText>
            </w:r>
            <w:r>
              <w:rPr>
                <w:noProof/>
                <w:webHidden/>
              </w:rPr>
            </w:r>
            <w:r>
              <w:rPr>
                <w:noProof/>
                <w:webHidden/>
              </w:rPr>
              <w:fldChar w:fldCharType="separate"/>
            </w:r>
            <w:r>
              <w:rPr>
                <w:noProof/>
                <w:webHidden/>
              </w:rPr>
              <w:t>34</w:t>
            </w:r>
            <w:r>
              <w:rPr>
                <w:noProof/>
                <w:webHidden/>
              </w:rPr>
              <w:fldChar w:fldCharType="end"/>
            </w:r>
          </w:hyperlink>
        </w:p>
        <w:p w:rsidR="008F78EC" w:rsidRDefault="008F78EC">
          <w:pPr>
            <w:pStyle w:val="TDC3"/>
            <w:tabs>
              <w:tab w:val="right" w:leader="dot" w:pos="8921"/>
            </w:tabs>
            <w:rPr>
              <w:rFonts w:asciiTheme="minorHAnsi" w:eastAsiaTheme="minorEastAsia" w:hAnsiTheme="minorHAnsi" w:cstheme="minorBidi"/>
              <w:noProof/>
            </w:rPr>
          </w:pPr>
          <w:hyperlink w:anchor="_Toc198478720" w:history="1">
            <w:r w:rsidRPr="008D67E4">
              <w:rPr>
                <w:rStyle w:val="Hipervnculo"/>
                <w:rFonts w:ascii="Inter" w:eastAsia="Inter" w:hAnsi="Inter" w:cs="Inter"/>
                <w:b/>
                <w:noProof/>
              </w:rPr>
              <w:t>A CRONOLOGÍA NUMERADA DE COMUNICADOS ADU INFORMA (2024)</w:t>
            </w:r>
            <w:r>
              <w:rPr>
                <w:noProof/>
                <w:webHidden/>
              </w:rPr>
              <w:tab/>
            </w:r>
            <w:r>
              <w:rPr>
                <w:noProof/>
                <w:webHidden/>
              </w:rPr>
              <w:fldChar w:fldCharType="begin"/>
            </w:r>
            <w:r>
              <w:rPr>
                <w:noProof/>
                <w:webHidden/>
              </w:rPr>
              <w:instrText xml:space="preserve"> PAGEREF _Toc198478720 \h </w:instrText>
            </w:r>
            <w:r>
              <w:rPr>
                <w:noProof/>
                <w:webHidden/>
              </w:rPr>
            </w:r>
            <w:r>
              <w:rPr>
                <w:noProof/>
                <w:webHidden/>
              </w:rPr>
              <w:fldChar w:fldCharType="separate"/>
            </w:r>
            <w:r>
              <w:rPr>
                <w:noProof/>
                <w:webHidden/>
              </w:rPr>
              <w:t>34</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21"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B CRONOLOGÍA NUMERADA DE COMUNICADOS de la CTA-A (2024)</w:t>
            </w:r>
            <w:r>
              <w:rPr>
                <w:noProof/>
                <w:webHidden/>
              </w:rPr>
              <w:tab/>
            </w:r>
            <w:r>
              <w:rPr>
                <w:noProof/>
                <w:webHidden/>
              </w:rPr>
              <w:fldChar w:fldCharType="begin"/>
            </w:r>
            <w:r>
              <w:rPr>
                <w:noProof/>
                <w:webHidden/>
              </w:rPr>
              <w:instrText xml:space="preserve"> PAGEREF _Toc198478721 \h </w:instrText>
            </w:r>
            <w:r>
              <w:rPr>
                <w:noProof/>
                <w:webHidden/>
              </w:rPr>
            </w:r>
            <w:r>
              <w:rPr>
                <w:noProof/>
                <w:webHidden/>
              </w:rPr>
              <w:fldChar w:fldCharType="separate"/>
            </w:r>
            <w:r>
              <w:rPr>
                <w:noProof/>
                <w:webHidden/>
              </w:rPr>
              <w:t>39</w:t>
            </w:r>
            <w:r>
              <w:rPr>
                <w:noProof/>
                <w:webHidden/>
              </w:rPr>
              <w:fldChar w:fldCharType="end"/>
            </w:r>
          </w:hyperlink>
        </w:p>
        <w:p w:rsidR="008F78EC" w:rsidRDefault="008F78EC">
          <w:pPr>
            <w:pStyle w:val="TDC3"/>
            <w:tabs>
              <w:tab w:val="left" w:pos="880"/>
              <w:tab w:val="right" w:leader="dot" w:pos="8921"/>
            </w:tabs>
            <w:rPr>
              <w:rFonts w:asciiTheme="minorHAnsi" w:eastAsiaTheme="minorEastAsia" w:hAnsiTheme="minorHAnsi" w:cstheme="minorBidi"/>
              <w:noProof/>
            </w:rPr>
          </w:pPr>
          <w:hyperlink w:anchor="_Toc198478722" w:history="1">
            <w:r w:rsidRPr="008D67E4">
              <w:rPr>
                <w:rStyle w:val="Hipervnculo"/>
                <w:rFonts w:ascii="Noto Sans Symbols" w:eastAsia="Noto Sans Symbols" w:hAnsi="Noto Sans Symbols" w:cs="Noto Sans Symbols"/>
                <w:noProof/>
              </w:rPr>
              <w:t>▪</w:t>
            </w:r>
            <w:r>
              <w:rPr>
                <w:rFonts w:asciiTheme="minorHAnsi" w:eastAsiaTheme="minorEastAsia" w:hAnsiTheme="minorHAnsi" w:cstheme="minorBidi"/>
                <w:noProof/>
              </w:rPr>
              <w:tab/>
            </w:r>
            <w:r w:rsidRPr="008D67E4">
              <w:rPr>
                <w:rStyle w:val="Hipervnculo"/>
                <w:rFonts w:ascii="Inter" w:eastAsia="Inter" w:hAnsi="Inter" w:cs="Inter"/>
                <w:b/>
                <w:noProof/>
              </w:rPr>
              <w:t>C CRONOLOGÍA NUMERADA DE COMUNICADOS de la CONADUH (2024)</w:t>
            </w:r>
            <w:r>
              <w:rPr>
                <w:noProof/>
                <w:webHidden/>
              </w:rPr>
              <w:tab/>
            </w:r>
            <w:r>
              <w:rPr>
                <w:noProof/>
                <w:webHidden/>
              </w:rPr>
              <w:fldChar w:fldCharType="begin"/>
            </w:r>
            <w:r>
              <w:rPr>
                <w:noProof/>
                <w:webHidden/>
              </w:rPr>
              <w:instrText xml:space="preserve"> PAGEREF _Toc198478722 \h </w:instrText>
            </w:r>
            <w:r>
              <w:rPr>
                <w:noProof/>
                <w:webHidden/>
              </w:rPr>
            </w:r>
            <w:r>
              <w:rPr>
                <w:noProof/>
                <w:webHidden/>
              </w:rPr>
              <w:fldChar w:fldCharType="separate"/>
            </w:r>
            <w:r>
              <w:rPr>
                <w:noProof/>
                <w:webHidden/>
              </w:rPr>
              <w:t>40</w:t>
            </w:r>
            <w:r>
              <w:rPr>
                <w:noProof/>
                <w:webHidden/>
              </w:rPr>
              <w:fldChar w:fldCharType="end"/>
            </w:r>
          </w:hyperlink>
        </w:p>
        <w:p w:rsidR="00356A6F" w:rsidRDefault="00356A6F">
          <w:r>
            <w:rPr>
              <w:b/>
              <w:bCs/>
              <w:lang w:val="es-ES"/>
            </w:rPr>
            <w:fldChar w:fldCharType="end"/>
          </w:r>
        </w:p>
      </w:sdtContent>
    </w:sdt>
    <w:p w:rsidR="00B5357E" w:rsidRDefault="002341DE" w:rsidP="00D15E09">
      <w:pPr>
        <w:pStyle w:val="Ttulo1"/>
        <w:numPr>
          <w:ilvl w:val="0"/>
          <w:numId w:val="0"/>
        </w:numPr>
        <w:spacing w:before="0" w:line="312" w:lineRule="auto"/>
        <w:rPr>
          <w:rFonts w:ascii="Inter" w:eastAsia="Inter" w:hAnsi="Inter" w:cs="Inter"/>
          <w:color w:val="1F4E79"/>
          <w:sz w:val="40"/>
          <w:szCs w:val="40"/>
        </w:rPr>
      </w:pPr>
      <w:r>
        <w:br w:type="column"/>
      </w:r>
      <w:bookmarkStart w:id="1" w:name="_Toc198478681"/>
      <w:r>
        <w:rPr>
          <w:rFonts w:ascii="Inter" w:eastAsia="Inter" w:hAnsi="Inter" w:cs="Inter"/>
          <w:color w:val="1F4E79"/>
          <w:sz w:val="40"/>
          <w:szCs w:val="40"/>
        </w:rPr>
        <w:lastRenderedPageBreak/>
        <w:t>MEMORIA GENERAL DE ADU 2024</w:t>
      </w:r>
      <w:bookmarkEnd w:id="1"/>
    </w:p>
    <w:p w:rsidR="00B5357E" w:rsidRDefault="00D15E09" w:rsidP="00D15E09">
      <w:pPr>
        <w:pStyle w:val="Ttulo1"/>
        <w:numPr>
          <w:ilvl w:val="0"/>
          <w:numId w:val="0"/>
        </w:numPr>
        <w:spacing w:before="0" w:line="312" w:lineRule="auto"/>
        <w:rPr>
          <w:rFonts w:ascii="Inter" w:eastAsia="Inter" w:hAnsi="Inter" w:cs="Inter"/>
          <w:b/>
          <w:smallCaps/>
          <w:color w:val="1F4E79"/>
          <w:sz w:val="24"/>
          <w:szCs w:val="24"/>
        </w:rPr>
      </w:pPr>
      <w:r>
        <w:rPr>
          <w:rFonts w:ascii="Inter" w:eastAsia="Inter" w:hAnsi="Inter" w:cs="Inter"/>
          <w:b/>
          <w:smallCaps/>
          <w:color w:val="1F4E79"/>
          <w:sz w:val="24"/>
          <w:szCs w:val="24"/>
        </w:rPr>
        <w:t xml:space="preserve"> </w:t>
      </w:r>
      <w:bookmarkStart w:id="2" w:name="_Toc198478682"/>
      <w:r w:rsidR="002341DE">
        <w:rPr>
          <w:rFonts w:ascii="Inter" w:eastAsia="Inter" w:hAnsi="Inter" w:cs="Inter"/>
          <w:b/>
          <w:smallCaps/>
          <w:color w:val="1F4E79"/>
          <w:sz w:val="24"/>
          <w:szCs w:val="24"/>
        </w:rPr>
        <w:t>INTRODUCCIÓN</w:t>
      </w:r>
      <w:bookmarkEnd w:id="2"/>
    </w:p>
    <w:p w:rsidR="00B5357E" w:rsidRDefault="00B5357E">
      <w:pPr>
        <w:spacing w:after="0" w:line="312" w:lineRule="auto"/>
      </w:pPr>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El año 2024 fue un período de intensa actividad para la Asociación de Docentes Universitarios (ADU), marcado por la defensa de los derechos laborales, la lucha contra el ajuste económico, la participación en movilizaciones nacionales y el fortalecimiento interno de la organización. A continuación, se presenta un resumen de las acciones más relevantes realizadas por el gremio durante el año. Las actividades gremiales realizadas por la Asociación de Docentes Universitarios San Luis (ADU) se enmarcaron en los principios declarados en el Estatuto que consagran la defensa de la educación pública, estatal, gratuita y laica, en el camino de conquistar una universidad verdaderamente democrática, científica y popular inscripta en el marco de la lucha general por la independencia nacional de nuestro país y la emancipación social de nuestro pueblo. Paralelamente a los reclamos nacionales, y en simultaneidad se dio prioridad al trabajo local sobre condiciones de trabajo y reclamos particulares de la docencia, entre los cuales se encuentran el ejercicio de la violencia de género y laboral, en pos de construir una universidad feminista e igualitaria.</w:t>
      </w:r>
    </w:p>
    <w:p w:rsidR="00B5357E" w:rsidRDefault="00B5357E" w:rsidP="00DA2E7E">
      <w:pPr>
        <w:pStyle w:val="Ttulo3"/>
        <w:numPr>
          <w:ilvl w:val="0"/>
          <w:numId w:val="0"/>
        </w:numPr>
        <w:shd w:val="clear" w:color="auto" w:fill="FFFFFF"/>
        <w:spacing w:before="0" w:line="312" w:lineRule="auto"/>
        <w:ind w:left="720"/>
        <w:rPr>
          <w:rFonts w:ascii="Inter" w:eastAsia="Inter" w:hAnsi="Inter" w:cs="Inter"/>
          <w:b/>
          <w:color w:val="404040"/>
        </w:rPr>
      </w:pPr>
    </w:p>
    <w:p w:rsidR="00B5357E" w:rsidRDefault="002341DE" w:rsidP="0026190D">
      <w:pPr>
        <w:pStyle w:val="Ttulo1"/>
        <w:numPr>
          <w:ilvl w:val="0"/>
          <w:numId w:val="0"/>
        </w:numPr>
        <w:spacing w:before="0" w:line="312" w:lineRule="auto"/>
        <w:rPr>
          <w:rFonts w:ascii="Inter" w:eastAsia="Inter" w:hAnsi="Inter" w:cs="Inter"/>
          <w:b/>
          <w:smallCaps/>
          <w:color w:val="1F4E79"/>
        </w:rPr>
      </w:pPr>
      <w:bookmarkStart w:id="3" w:name="_Toc198478683"/>
      <w:r>
        <w:rPr>
          <w:rFonts w:ascii="Inter" w:eastAsia="Inter" w:hAnsi="Inter" w:cs="Inter"/>
          <w:b/>
          <w:smallCaps/>
          <w:color w:val="1F4E79"/>
        </w:rPr>
        <w:t>1. RESUMEN DE ACTIVIDADES</w:t>
      </w:r>
      <w:bookmarkEnd w:id="3"/>
      <w:r>
        <w:rPr>
          <w:rFonts w:ascii="Inter" w:eastAsia="Inter" w:hAnsi="Inter" w:cs="Inter"/>
          <w:b/>
          <w:smallCaps/>
          <w:color w:val="1F4E79"/>
        </w:rPr>
        <w:t xml:space="preserve"> </w:t>
      </w:r>
    </w:p>
    <w:p w:rsidR="0089206F" w:rsidRPr="0089206F" w:rsidRDefault="0089206F" w:rsidP="0089206F">
      <w:pPr>
        <w:pStyle w:val="Ttulo2"/>
        <w:numPr>
          <w:ilvl w:val="0"/>
          <w:numId w:val="0"/>
        </w:numPr>
        <w:rPr>
          <w:rFonts w:ascii="Inter" w:eastAsia="Inter" w:hAnsi="Inter"/>
          <w:sz w:val="24"/>
          <w:szCs w:val="24"/>
        </w:rPr>
      </w:pPr>
      <w:bookmarkStart w:id="4" w:name="_Toc198478684"/>
      <w:r w:rsidRPr="0089206F">
        <w:rPr>
          <w:rFonts w:ascii="Inter" w:eastAsia="Inter" w:hAnsi="Inter"/>
          <w:sz w:val="24"/>
          <w:szCs w:val="24"/>
        </w:rPr>
        <w:t>A. SECRETARÍA GENERAL Y SECRETARÍA ADJUNTA</w:t>
      </w:r>
      <w:bookmarkEnd w:id="4"/>
      <w:r w:rsidRPr="0089206F">
        <w:rPr>
          <w:rFonts w:ascii="Inter" w:eastAsia="Inter" w:hAnsi="Inter"/>
          <w:sz w:val="24"/>
          <w:szCs w:val="24"/>
        </w:rPr>
        <w:t xml:space="preserve"> </w:t>
      </w:r>
    </w:p>
    <w:p w:rsidR="00B55473" w:rsidRPr="004D57C0" w:rsidRDefault="00D60255" w:rsidP="004D57C0">
      <w:pPr>
        <w:rPr>
          <w:rFonts w:ascii="Inter" w:hAnsi="Inter"/>
          <w:sz w:val="24"/>
          <w:szCs w:val="24"/>
        </w:rPr>
      </w:pPr>
      <w:r w:rsidRPr="004D57C0">
        <w:rPr>
          <w:rFonts w:ascii="Inter" w:hAnsi="Inter"/>
          <w:sz w:val="24"/>
          <w:szCs w:val="24"/>
        </w:rPr>
        <w:t>Durante el año 2025</w:t>
      </w:r>
      <w:r w:rsidR="00B55473" w:rsidRPr="004D57C0">
        <w:rPr>
          <w:rFonts w:ascii="Inter" w:hAnsi="Inter"/>
          <w:sz w:val="24"/>
          <w:szCs w:val="24"/>
        </w:rPr>
        <w:t>, la Secretaría General y Adjunta encabezaron el proceso de consolidación gremial frente a un escenario de sostenido deterioro salarial y de avance sobre los derechos laborales en el sistema universitario nacional. L</w:t>
      </w:r>
      <w:r w:rsidRPr="004D57C0">
        <w:rPr>
          <w:rFonts w:ascii="Inter" w:hAnsi="Inter"/>
          <w:sz w:val="24"/>
          <w:szCs w:val="24"/>
        </w:rPr>
        <w:t>as tareas realizadas incluyeron, c</w:t>
      </w:r>
      <w:r w:rsidR="00B55473" w:rsidRPr="004D57C0">
        <w:rPr>
          <w:rFonts w:ascii="Inter" w:hAnsi="Inter"/>
          <w:sz w:val="24"/>
          <w:szCs w:val="24"/>
        </w:rPr>
        <w:t>oordinación de reuniones de Comisión Directiva y elaboración de la</w:t>
      </w:r>
      <w:r w:rsidRPr="004D57C0">
        <w:rPr>
          <w:rFonts w:ascii="Inter" w:hAnsi="Inter"/>
          <w:sz w:val="24"/>
          <w:szCs w:val="24"/>
        </w:rPr>
        <w:t>s líneas estratégicas gremiales, representación en los espacios nacionales de Federación</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t>Seguimiento de la situación paritaria y salarial, con participación activa en la CONADU Histórica.</w:t>
      </w:r>
    </w:p>
    <w:p w:rsidR="00B55473" w:rsidRPr="00D60255" w:rsidRDefault="00B55473" w:rsidP="005625A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D60255">
        <w:rPr>
          <w:rFonts w:ascii="Inter" w:eastAsia="Inter" w:hAnsi="Inter" w:cs="Inter"/>
          <w:color w:val="404040"/>
          <w:sz w:val="24"/>
          <w:szCs w:val="24"/>
        </w:rPr>
        <w:t xml:space="preserve">Convocatoria a asambleas generales ordinarias y extraordinarias, </w:t>
      </w:r>
      <w:r w:rsidR="00D60255" w:rsidRPr="00D60255">
        <w:rPr>
          <w:rFonts w:ascii="Inter" w:eastAsia="Inter" w:hAnsi="Inter" w:cs="Inter"/>
          <w:color w:val="404040"/>
          <w:sz w:val="24"/>
          <w:szCs w:val="24"/>
        </w:rPr>
        <w:t xml:space="preserve">en coordinación con Secretaría gremial.  </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Participación en plenarios, congresos y espacios federativos</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lastRenderedPageBreak/>
        <w:t>La Secretaría General y Adjunta representaron a ADU San Luis en los siguientes espacios de la Federación:</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Plenarios de Secretarías Generales de CONADU Histórica, llevando los mandatos votados en las asambleas locales.</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Participación en el Congreso Extraordinario de CONADUH, con intervenciones centradas en la necesidad de recomposición salarial, defensa del sistema previsional y fortalecimiento de la unidad sindical.</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t xml:space="preserve">Articulación </w:t>
      </w:r>
      <w:proofErr w:type="spellStart"/>
      <w:r w:rsidRPr="00B55473">
        <w:rPr>
          <w:rFonts w:ascii="Inter" w:eastAsia="Inter" w:hAnsi="Inter" w:cs="Inter"/>
          <w:color w:val="404040"/>
          <w:sz w:val="24"/>
          <w:szCs w:val="24"/>
        </w:rPr>
        <w:t>intersindical</w:t>
      </w:r>
      <w:proofErr w:type="spellEnd"/>
      <w:r w:rsidRPr="00B55473">
        <w:rPr>
          <w:rFonts w:ascii="Inter" w:eastAsia="Inter" w:hAnsi="Inter" w:cs="Inter"/>
          <w:color w:val="404040"/>
          <w:sz w:val="24"/>
          <w:szCs w:val="24"/>
        </w:rPr>
        <w:t xml:space="preserve"> e </w:t>
      </w:r>
      <w:proofErr w:type="spellStart"/>
      <w:r w:rsidRPr="00B55473">
        <w:rPr>
          <w:rFonts w:ascii="Inter" w:eastAsia="Inter" w:hAnsi="Inter" w:cs="Inter"/>
          <w:color w:val="404040"/>
          <w:sz w:val="24"/>
          <w:szCs w:val="24"/>
        </w:rPr>
        <w:t>interclaustro</w:t>
      </w:r>
      <w:proofErr w:type="spellEnd"/>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Se promovió y participó activamente de la conformación del Frente Sindical de Universidades Nacionales en San Luis, junto con gremios no docentes (APUNSL), sectores estudiantiles y organizaciones sociales.</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t>Además, se realizaron:</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 xml:space="preserve">Reuniones </w:t>
      </w:r>
      <w:proofErr w:type="spellStart"/>
      <w:r w:rsidRPr="00B55473">
        <w:rPr>
          <w:rFonts w:ascii="Inter" w:eastAsia="Inter" w:hAnsi="Inter" w:cs="Inter"/>
          <w:color w:val="404040"/>
          <w:sz w:val="24"/>
          <w:szCs w:val="24"/>
        </w:rPr>
        <w:t>interclaustros</w:t>
      </w:r>
      <w:proofErr w:type="spellEnd"/>
      <w:r w:rsidRPr="00B55473">
        <w:rPr>
          <w:rFonts w:ascii="Inter" w:eastAsia="Inter" w:hAnsi="Inter" w:cs="Inter"/>
          <w:color w:val="404040"/>
          <w:sz w:val="24"/>
          <w:szCs w:val="24"/>
        </w:rPr>
        <w:t xml:space="preserve">, para articular medidas de </w:t>
      </w:r>
      <w:proofErr w:type="spellStart"/>
      <w:r w:rsidRPr="00B55473">
        <w:rPr>
          <w:rFonts w:ascii="Inter" w:eastAsia="Inter" w:hAnsi="Inter" w:cs="Inter"/>
          <w:color w:val="404040"/>
          <w:sz w:val="24"/>
          <w:szCs w:val="24"/>
        </w:rPr>
        <w:t>visibilización</w:t>
      </w:r>
      <w:proofErr w:type="spellEnd"/>
      <w:r w:rsidRPr="00B55473">
        <w:rPr>
          <w:rFonts w:ascii="Inter" w:eastAsia="Inter" w:hAnsi="Inter" w:cs="Inter"/>
          <w:color w:val="404040"/>
          <w:sz w:val="24"/>
          <w:szCs w:val="24"/>
        </w:rPr>
        <w:t>.</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Coordinación de acciones conjuntas con la CTA Autónoma, con participación en paneles y actividades públicas.</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 xml:space="preserve">Participación en espacios provinciales </w:t>
      </w:r>
      <w:proofErr w:type="spellStart"/>
      <w:r w:rsidRPr="00B55473">
        <w:rPr>
          <w:rFonts w:ascii="Inter" w:eastAsia="Inter" w:hAnsi="Inter" w:cs="Inter"/>
          <w:color w:val="404040"/>
          <w:sz w:val="24"/>
          <w:szCs w:val="24"/>
        </w:rPr>
        <w:t>intergremiales</w:t>
      </w:r>
      <w:proofErr w:type="spellEnd"/>
      <w:r w:rsidRPr="00B55473">
        <w:rPr>
          <w:rFonts w:ascii="Inter" w:eastAsia="Inter" w:hAnsi="Inter" w:cs="Inter"/>
          <w:color w:val="404040"/>
          <w:sz w:val="24"/>
          <w:szCs w:val="24"/>
        </w:rPr>
        <w:t xml:space="preserve"> para rechazar el ajuste a las universidades nacionales.</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t xml:space="preserve"> Actividades de </w:t>
      </w:r>
      <w:proofErr w:type="spellStart"/>
      <w:r w:rsidRPr="00B55473">
        <w:rPr>
          <w:rFonts w:ascii="Inter" w:eastAsia="Inter" w:hAnsi="Inter" w:cs="Inter"/>
          <w:color w:val="404040"/>
          <w:sz w:val="24"/>
          <w:szCs w:val="24"/>
        </w:rPr>
        <w:t>visibilización</w:t>
      </w:r>
      <w:proofErr w:type="spellEnd"/>
      <w:r w:rsidRPr="00B55473">
        <w:rPr>
          <w:rFonts w:ascii="Inter" w:eastAsia="Inter" w:hAnsi="Inter" w:cs="Inter"/>
          <w:color w:val="404040"/>
          <w:sz w:val="24"/>
          <w:szCs w:val="24"/>
        </w:rPr>
        <w:t xml:space="preserve"> y protesta</w:t>
      </w:r>
    </w:p>
    <w:p w:rsidR="00B55473" w:rsidRPr="00D60255" w:rsidRDefault="00B55473" w:rsidP="005625A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D60255">
        <w:rPr>
          <w:rFonts w:ascii="Inter" w:eastAsia="Inter" w:hAnsi="Inter" w:cs="Inter"/>
          <w:color w:val="404040"/>
          <w:sz w:val="24"/>
          <w:szCs w:val="24"/>
        </w:rPr>
        <w:t>Se planificaron y llevaron a cabo numerosas acciones de calle con amplio protag</w:t>
      </w:r>
      <w:r w:rsidR="00D60255" w:rsidRPr="00D60255">
        <w:rPr>
          <w:rFonts w:ascii="Inter" w:eastAsia="Inter" w:hAnsi="Inter" w:cs="Inter"/>
          <w:color w:val="404040"/>
          <w:sz w:val="24"/>
          <w:szCs w:val="24"/>
        </w:rPr>
        <w:t>onismo de la conducción gremial, como M</w:t>
      </w:r>
      <w:r w:rsidRPr="00D60255">
        <w:rPr>
          <w:rFonts w:ascii="Inter" w:eastAsia="Inter" w:hAnsi="Inter" w:cs="Inter"/>
          <w:color w:val="404040"/>
          <w:sz w:val="24"/>
          <w:szCs w:val="24"/>
        </w:rPr>
        <w:t>archa universit</w:t>
      </w:r>
      <w:r w:rsidR="00D60255" w:rsidRPr="00D60255">
        <w:rPr>
          <w:rFonts w:ascii="Inter" w:eastAsia="Inter" w:hAnsi="Inter" w:cs="Inter"/>
          <w:color w:val="404040"/>
          <w:sz w:val="24"/>
          <w:szCs w:val="24"/>
        </w:rPr>
        <w:t xml:space="preserve">aria provincial en abril de </w:t>
      </w:r>
      <w:proofErr w:type="gramStart"/>
      <w:r w:rsidR="00D60255" w:rsidRPr="00D60255">
        <w:rPr>
          <w:rFonts w:ascii="Inter" w:eastAsia="Inter" w:hAnsi="Inter" w:cs="Inter"/>
          <w:color w:val="404040"/>
          <w:sz w:val="24"/>
          <w:szCs w:val="24"/>
        </w:rPr>
        <w:t>2025,  c</w:t>
      </w:r>
      <w:r w:rsidRPr="00D60255">
        <w:rPr>
          <w:rFonts w:ascii="Inter" w:eastAsia="Inter" w:hAnsi="Inter" w:cs="Inter"/>
          <w:color w:val="404040"/>
          <w:sz w:val="24"/>
          <w:szCs w:val="24"/>
        </w:rPr>
        <w:t>lases</w:t>
      </w:r>
      <w:proofErr w:type="gramEnd"/>
      <w:r w:rsidRPr="00D60255">
        <w:rPr>
          <w:rFonts w:ascii="Inter" w:eastAsia="Inter" w:hAnsi="Inter" w:cs="Inter"/>
          <w:color w:val="404040"/>
          <w:sz w:val="24"/>
          <w:szCs w:val="24"/>
        </w:rPr>
        <w:t xml:space="preserve"> públicas, radios abiertas, festivales cul</w:t>
      </w:r>
      <w:r w:rsidR="00D60255" w:rsidRPr="00D60255">
        <w:rPr>
          <w:rFonts w:ascii="Inter" w:eastAsia="Inter" w:hAnsi="Inter" w:cs="Inter"/>
          <w:color w:val="404040"/>
          <w:sz w:val="24"/>
          <w:szCs w:val="24"/>
        </w:rPr>
        <w:t>turales, p</w:t>
      </w:r>
      <w:r w:rsidRPr="00D60255">
        <w:rPr>
          <w:rFonts w:ascii="Inter" w:eastAsia="Inter" w:hAnsi="Inter" w:cs="Inter"/>
          <w:color w:val="404040"/>
          <w:sz w:val="24"/>
          <w:szCs w:val="24"/>
        </w:rPr>
        <w:t xml:space="preserve">articipación en movilizaciones </w:t>
      </w:r>
      <w:proofErr w:type="spellStart"/>
      <w:r w:rsidRPr="00D60255">
        <w:rPr>
          <w:rFonts w:ascii="Inter" w:eastAsia="Inter" w:hAnsi="Inter" w:cs="Inter"/>
          <w:color w:val="404040"/>
          <w:sz w:val="24"/>
          <w:szCs w:val="24"/>
        </w:rPr>
        <w:t>intersindicales</w:t>
      </w:r>
      <w:proofErr w:type="spellEnd"/>
      <w:r w:rsidRPr="00D60255">
        <w:rPr>
          <w:rFonts w:ascii="Inter" w:eastAsia="Inter" w:hAnsi="Inter" w:cs="Inter"/>
          <w:color w:val="404040"/>
          <w:sz w:val="24"/>
          <w:szCs w:val="24"/>
        </w:rPr>
        <w:t xml:space="preserve"> en defensa del salario docente, la universidad pública y la soberanía presupuestaria.</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t xml:space="preserve"> Producción de contenidos y comunicación institucional</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La Secretaría General y Adjunta firmaron y supervisaron:</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Más de 30 comunicados públicos bajo el sello de “ADU INFORMA”, con convocatorias, resoluciones y posicionamientos gremiales.</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Declaraciones de repudio y solidaridad frente a situaciones de violencia institucional, deterioro jubilatorio y hechos de censura ideológica.</w:t>
      </w:r>
    </w:p>
    <w:p w:rsidR="00B55473" w:rsidRPr="00B55473" w:rsidRDefault="00B55473" w:rsidP="00B55473">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B55473">
        <w:rPr>
          <w:rFonts w:ascii="Inter" w:eastAsia="Inter" w:hAnsi="Inter" w:cs="Inter"/>
          <w:color w:val="404040"/>
          <w:sz w:val="24"/>
          <w:szCs w:val="24"/>
        </w:rPr>
        <w:t>Articulación con la Secretaría de Prensa para la difusión en redes sociales, prensa local y regional.</w:t>
      </w:r>
    </w:p>
    <w:p w:rsidR="00B55473" w:rsidRPr="00B55473" w:rsidRDefault="00B55473" w:rsidP="00D60255">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sidRPr="00B55473">
        <w:rPr>
          <w:rFonts w:ascii="Inter" w:eastAsia="Inter" w:hAnsi="Inter" w:cs="Inter"/>
          <w:color w:val="404040"/>
          <w:sz w:val="24"/>
          <w:szCs w:val="24"/>
        </w:rPr>
        <w:lastRenderedPageBreak/>
        <w:t>Entrevistas, declaraciones públicas y participación en medios</w:t>
      </w:r>
    </w:p>
    <w:p w:rsidR="00D60255" w:rsidRDefault="00B55473" w:rsidP="005625A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D60255">
        <w:rPr>
          <w:rFonts w:ascii="Inter" w:eastAsia="Inter" w:hAnsi="Inter" w:cs="Inter"/>
          <w:color w:val="404040"/>
          <w:sz w:val="24"/>
          <w:szCs w:val="24"/>
        </w:rPr>
        <w:t>Durante 202</w:t>
      </w:r>
      <w:r w:rsidR="00D60255" w:rsidRPr="00D60255">
        <w:rPr>
          <w:rFonts w:ascii="Inter" w:eastAsia="Inter" w:hAnsi="Inter" w:cs="Inter"/>
          <w:color w:val="404040"/>
          <w:sz w:val="24"/>
          <w:szCs w:val="24"/>
        </w:rPr>
        <w:t>5</w:t>
      </w:r>
      <w:r w:rsidRPr="00D60255">
        <w:rPr>
          <w:rFonts w:ascii="Inter" w:eastAsia="Inter" w:hAnsi="Inter" w:cs="Inter"/>
          <w:color w:val="404040"/>
          <w:sz w:val="24"/>
          <w:szCs w:val="24"/>
        </w:rPr>
        <w:t>, los secretarios brindaron entrevistas radiales y televisivas, entre ellas:</w:t>
      </w:r>
      <w:r w:rsidR="00D60255" w:rsidRPr="00D60255">
        <w:rPr>
          <w:rFonts w:ascii="Inter" w:eastAsia="Inter" w:hAnsi="Inter" w:cs="Inter"/>
          <w:color w:val="404040"/>
          <w:sz w:val="24"/>
          <w:szCs w:val="24"/>
        </w:rPr>
        <w:t xml:space="preserve"> </w:t>
      </w:r>
      <w:r w:rsidRPr="00D60255">
        <w:rPr>
          <w:rFonts w:ascii="Inter" w:eastAsia="Inter" w:hAnsi="Inter" w:cs="Inter"/>
          <w:color w:val="404040"/>
          <w:sz w:val="24"/>
          <w:szCs w:val="24"/>
        </w:rPr>
        <w:t>Radio Universidad, sobre el impacto del congelamiento presupuestario.</w:t>
      </w:r>
      <w:r w:rsidR="00D60255" w:rsidRPr="00D60255">
        <w:rPr>
          <w:rFonts w:ascii="Inter" w:eastAsia="Inter" w:hAnsi="Inter" w:cs="Inter"/>
          <w:color w:val="404040"/>
          <w:sz w:val="24"/>
          <w:szCs w:val="24"/>
        </w:rPr>
        <w:t xml:space="preserve"> </w:t>
      </w:r>
      <w:r w:rsidRPr="00D60255">
        <w:rPr>
          <w:rFonts w:ascii="Inter" w:eastAsia="Inter" w:hAnsi="Inter" w:cs="Inter"/>
          <w:color w:val="404040"/>
          <w:sz w:val="24"/>
          <w:szCs w:val="24"/>
        </w:rPr>
        <w:t>Medios provinciales como San Luis 24, La Gaceta Digital y El Diario de la República, para comunicar las medidas gremiales, convocatorias y posicionamientos frente a coyunturas críticas (jubilaciones, RIGI, reforma previsional).</w:t>
      </w:r>
      <w:r w:rsidR="00D60255" w:rsidRPr="00D60255">
        <w:rPr>
          <w:rFonts w:ascii="Inter" w:eastAsia="Inter" w:hAnsi="Inter" w:cs="Inter"/>
          <w:color w:val="404040"/>
          <w:sz w:val="24"/>
          <w:szCs w:val="24"/>
        </w:rPr>
        <w:t xml:space="preserve">    </w:t>
      </w:r>
    </w:p>
    <w:p w:rsidR="00B55473" w:rsidRPr="00D60255" w:rsidRDefault="00D60255" w:rsidP="00D60255">
      <w:p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sidRPr="00D60255">
        <w:rPr>
          <w:rFonts w:ascii="Inter" w:eastAsia="Inter" w:hAnsi="Inter" w:cs="Inter"/>
          <w:color w:val="404040"/>
          <w:sz w:val="24"/>
          <w:szCs w:val="24"/>
        </w:rPr>
        <w:t xml:space="preserve">                                           </w:t>
      </w:r>
    </w:p>
    <w:p w:rsidR="00B5357E" w:rsidRDefault="002341DE">
      <w:pPr>
        <w:pStyle w:val="Ttulo3"/>
        <w:spacing w:before="0" w:line="312" w:lineRule="auto"/>
        <w:ind w:left="720" w:firstLine="0"/>
        <w:rPr>
          <w:rFonts w:ascii="Inter" w:eastAsia="Inter" w:hAnsi="Inter" w:cs="Inter"/>
          <w:b/>
          <w:color w:val="1E4D78"/>
        </w:rPr>
      </w:pPr>
      <w:bookmarkStart w:id="5" w:name="_Toc198478685"/>
      <w:r>
        <w:rPr>
          <w:rFonts w:ascii="Inter" w:eastAsia="Inter" w:hAnsi="Inter" w:cs="Inter"/>
          <w:b/>
          <w:color w:val="1E4D78"/>
        </w:rPr>
        <w:t>a1. Resumen de los Acontecimientos Principales</w:t>
      </w:r>
      <w:bookmarkEnd w:id="5"/>
    </w:p>
    <w:p w:rsidR="00B5357E" w:rsidRDefault="002341DE">
      <w:pPr>
        <w:pBdr>
          <w:top w:val="nil"/>
          <w:left w:val="nil"/>
          <w:bottom w:val="nil"/>
          <w:right w:val="nil"/>
          <w:between w:val="nil"/>
        </w:pBdr>
        <w:shd w:val="clear" w:color="auto" w:fill="FFFFFF"/>
        <w:spacing w:after="0" w:line="312" w:lineRule="auto"/>
        <w:ind w:left="426"/>
        <w:jc w:val="both"/>
        <w:rPr>
          <w:rFonts w:ascii="Inter" w:eastAsia="Inter" w:hAnsi="Inter" w:cs="Inter"/>
          <w:color w:val="404040"/>
          <w:sz w:val="24"/>
          <w:szCs w:val="24"/>
        </w:rPr>
      </w:pPr>
      <w:r>
        <w:rPr>
          <w:rFonts w:ascii="Inter" w:eastAsia="Inter" w:hAnsi="Inter" w:cs="Inter"/>
          <w:b/>
          <w:color w:val="000000"/>
          <w:sz w:val="24"/>
          <w:szCs w:val="24"/>
        </w:rPr>
        <w:t>Lucha salarial y presupuestaria</w:t>
      </w:r>
      <w:r>
        <w:rPr>
          <w:rFonts w:ascii="Inter" w:eastAsia="Inter" w:hAnsi="Inter" w:cs="Inter"/>
          <w:color w:val="404040"/>
          <w:sz w:val="24"/>
          <w:szCs w:val="24"/>
        </w:rPr>
        <w:t>: P</w:t>
      </w:r>
      <w:r>
        <w:rPr>
          <w:rFonts w:ascii="Inter" w:eastAsia="Inter" w:hAnsi="Inter" w:cs="Inter"/>
          <w:b/>
          <w:color w:val="000000"/>
          <w:sz w:val="24"/>
          <w:szCs w:val="24"/>
        </w:rPr>
        <w:t>rotestas y movilizaciones</w:t>
      </w:r>
      <w:r>
        <w:rPr>
          <w:rFonts w:ascii="Inter" w:eastAsia="Inter" w:hAnsi="Inter" w:cs="Inter"/>
          <w:color w:val="404040"/>
          <w:sz w:val="24"/>
          <w:szCs w:val="24"/>
        </w:rPr>
        <w:t>. Reclamos por la pérdida salarial y el congelamiento presupuestario en las universidades.</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2024-01-24: Paro nacional y movilización contra el DNU y la Ley Ómnibus.</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2024-02-26: Paro nacional docente y marcha en defensa de la educación pública.</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2024-03-08: Paro y movilización por el Día Internacional de la Mujer Trabajadora.</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2024-03-14: Paro total en universidades nacionales</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2024-04-23: Marcha federal por la educación pública, ciencia y tecnología.</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2024-05-(22,23): Jornada de protesta con antorchas y paro nacional.</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2024-06-(11,12): Paro nacional</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 xml:space="preserve">2024-07-30: Declaración de emergencia salarial por la UNSL </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2024-08: (12,13,14): Paro nacional.</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2024-10-02: Paro nacional y movilización federal.</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2024-10-03: Rechazo al veto presidencial a la Ley de Financiamiento Universitario.</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2024-10-15–18: Paro nacional.</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2024-10-(09-10): Toma Bloque I</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2024-10-15: Rectorado y Bloque IV</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2024-10-16: Toma cerrada FICA-FCEJS</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2024-10-17: Toma FTU-Merlo</w:t>
      </w:r>
    </w:p>
    <w:p w:rsidR="00B5357E" w:rsidRDefault="002341DE">
      <w:pPr>
        <w:numPr>
          <w:ilvl w:val="1"/>
          <w:numId w:val="1"/>
        </w:numPr>
        <w:pBdr>
          <w:top w:val="nil"/>
          <w:left w:val="nil"/>
          <w:bottom w:val="nil"/>
          <w:right w:val="nil"/>
          <w:between w:val="nil"/>
        </w:pBdr>
        <w:shd w:val="clear" w:color="auto" w:fill="FFFFFF"/>
        <w:spacing w:after="0" w:line="312" w:lineRule="auto"/>
        <w:ind w:left="993" w:hanging="357"/>
        <w:jc w:val="both"/>
        <w:rPr>
          <w:rFonts w:ascii="Inter" w:eastAsia="Inter" w:hAnsi="Inter" w:cs="Inter"/>
          <w:color w:val="404040"/>
          <w:sz w:val="24"/>
          <w:szCs w:val="24"/>
        </w:rPr>
      </w:pPr>
      <w:r>
        <w:rPr>
          <w:rFonts w:ascii="Inter" w:eastAsia="Inter" w:hAnsi="Inter" w:cs="Inter"/>
          <w:color w:val="404040"/>
          <w:sz w:val="24"/>
          <w:szCs w:val="24"/>
        </w:rPr>
        <w:t>2024-11-06: Movilización federal.</w:t>
      </w:r>
    </w:p>
    <w:p w:rsidR="00B5357E" w:rsidRDefault="002341DE">
      <w:pPr>
        <w:numPr>
          <w:ilvl w:val="0"/>
          <w:numId w:val="1"/>
        </w:numPr>
        <w:pBdr>
          <w:top w:val="nil"/>
          <w:left w:val="nil"/>
          <w:bottom w:val="nil"/>
          <w:right w:val="nil"/>
          <w:between w:val="nil"/>
        </w:pBdr>
        <w:shd w:val="clear" w:color="auto" w:fill="FFFFFF"/>
        <w:spacing w:after="0" w:line="312" w:lineRule="auto"/>
        <w:ind w:left="709" w:hanging="357"/>
        <w:jc w:val="both"/>
        <w:rPr>
          <w:rFonts w:ascii="Times New Roman" w:eastAsia="Times New Roman" w:hAnsi="Times New Roman" w:cs="Times New Roman"/>
          <w:b/>
          <w:color w:val="000000"/>
          <w:sz w:val="24"/>
          <w:szCs w:val="24"/>
        </w:rPr>
      </w:pPr>
      <w:r>
        <w:rPr>
          <w:rFonts w:ascii="Inter" w:eastAsia="Inter" w:hAnsi="Inter" w:cs="Inter"/>
          <w:b/>
          <w:color w:val="404040"/>
          <w:sz w:val="24"/>
          <w:szCs w:val="24"/>
        </w:rPr>
        <w:t xml:space="preserve">Acciones de </w:t>
      </w:r>
      <w:proofErr w:type="spellStart"/>
      <w:r>
        <w:rPr>
          <w:rFonts w:ascii="Inter" w:eastAsia="Inter" w:hAnsi="Inter" w:cs="Inter"/>
          <w:b/>
          <w:color w:val="404040"/>
          <w:sz w:val="24"/>
          <w:szCs w:val="24"/>
        </w:rPr>
        <w:t>visibilización</w:t>
      </w:r>
      <w:proofErr w:type="spellEnd"/>
      <w:r>
        <w:rPr>
          <w:rFonts w:ascii="Times New Roman" w:eastAsia="Times New Roman" w:hAnsi="Times New Roman" w:cs="Times New Roman"/>
          <w:b/>
          <w:color w:val="000000"/>
          <w:sz w:val="24"/>
          <w:szCs w:val="24"/>
        </w:rPr>
        <w:t>:</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lastRenderedPageBreak/>
        <w:t>2024-08-(12,13,14): Radio abierta, clases públicas, ollas populares, abrazos simbólicos a la UNSL. Interclaustro-17 h_ Hall central-FICA_FCJES. Villa Mercedes</w:t>
      </w:r>
    </w:p>
    <w:p w:rsidR="00B5357E" w:rsidRDefault="002341DE">
      <w:pPr>
        <w:numPr>
          <w:ilvl w:val="1"/>
          <w:numId w:val="1"/>
        </w:num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 xml:space="preserve">2024-09-(26-27): Participación en el VI Seminario Nacional de la Red ESTRADO ((26,27)-09-2024). </w:t>
      </w:r>
    </w:p>
    <w:p w:rsidR="00B5357E" w:rsidRDefault="00B5357E">
      <w:pPr>
        <w:pBdr>
          <w:top w:val="nil"/>
          <w:left w:val="nil"/>
          <w:bottom w:val="nil"/>
          <w:right w:val="nil"/>
          <w:between w:val="nil"/>
        </w:pBdr>
        <w:shd w:val="clear" w:color="auto" w:fill="FFFFFF"/>
        <w:spacing w:after="0" w:line="312" w:lineRule="auto"/>
        <w:ind w:left="993"/>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firstLine="709"/>
        <w:rPr>
          <w:rFonts w:ascii="Inter" w:eastAsia="Inter" w:hAnsi="Inter" w:cs="Inter"/>
          <w:color w:val="404040"/>
          <w:sz w:val="24"/>
          <w:szCs w:val="24"/>
        </w:rPr>
      </w:pPr>
      <w:r>
        <w:rPr>
          <w:rFonts w:ascii="Inter" w:eastAsia="Inter" w:hAnsi="Inter" w:cs="Inter"/>
          <w:b/>
          <w:color w:val="1E4D78"/>
          <w:sz w:val="24"/>
          <w:szCs w:val="24"/>
        </w:rPr>
        <w:t>a2. Elecciones gremiales:</w:t>
      </w:r>
      <w:r>
        <w:rPr>
          <w:rFonts w:ascii="Inter" w:eastAsia="Inter" w:hAnsi="Inter" w:cs="Inter"/>
          <w:color w:val="404040"/>
          <w:sz w:val="24"/>
          <w:szCs w:val="24"/>
        </w:rPr>
        <w:t xml:space="preserve"> el 2024-04-25, se realizaron elecciones para renovar la Comisión Directiva:</w:t>
      </w:r>
    </w:p>
    <w:p w:rsidR="00B5357E" w:rsidRDefault="002341DE">
      <w:pPr>
        <w:pBdr>
          <w:top w:val="nil"/>
          <w:left w:val="nil"/>
          <w:bottom w:val="nil"/>
          <w:right w:val="nil"/>
          <w:between w:val="nil"/>
        </w:pBdr>
        <w:shd w:val="clear" w:color="auto" w:fill="FFFFFF"/>
        <w:spacing w:after="0" w:line="312" w:lineRule="auto"/>
        <w:rPr>
          <w:rFonts w:ascii="Inter" w:eastAsia="Inter" w:hAnsi="Inter" w:cs="Inter"/>
          <w:color w:val="404040"/>
          <w:sz w:val="24"/>
          <w:szCs w:val="24"/>
        </w:rPr>
      </w:pPr>
      <w:r>
        <w:rPr>
          <w:rFonts w:ascii="Inter" w:eastAsia="Inter" w:hAnsi="Inter" w:cs="Inter"/>
          <w:b/>
          <w:color w:val="404040"/>
          <w:sz w:val="24"/>
          <w:szCs w:val="24"/>
        </w:rPr>
        <w:t>Resultados</w:t>
      </w:r>
      <w:r>
        <w:rPr>
          <w:rFonts w:ascii="Inter" w:eastAsia="Inter" w:hAnsi="Inter" w:cs="Inter"/>
          <w:color w:val="404040"/>
          <w:sz w:val="24"/>
          <w:szCs w:val="24"/>
        </w:rPr>
        <w:t>: La lista </w:t>
      </w:r>
      <w:r>
        <w:rPr>
          <w:rFonts w:ascii="Inter" w:eastAsia="Inter" w:hAnsi="Inter" w:cs="Inter"/>
          <w:i/>
          <w:color w:val="404040"/>
          <w:sz w:val="24"/>
          <w:szCs w:val="24"/>
        </w:rPr>
        <w:t>"Unidad y Protagonismo de las Bases"</w:t>
      </w:r>
      <w:r>
        <w:rPr>
          <w:rFonts w:ascii="Inter" w:eastAsia="Inter" w:hAnsi="Inter" w:cs="Inter"/>
          <w:color w:val="404040"/>
          <w:sz w:val="24"/>
          <w:szCs w:val="24"/>
        </w:rPr>
        <w:t> obtuvo el 50.5% de los votos, frente al 48.8% de </w:t>
      </w:r>
      <w:r>
        <w:rPr>
          <w:rFonts w:ascii="Inter" w:eastAsia="Inter" w:hAnsi="Inter" w:cs="Inter"/>
          <w:i/>
          <w:color w:val="404040"/>
          <w:sz w:val="24"/>
          <w:szCs w:val="24"/>
        </w:rPr>
        <w:t>"Independencia Sindical"</w:t>
      </w:r>
      <w:r>
        <w:rPr>
          <w:rFonts w:ascii="Inter" w:eastAsia="Inter" w:hAnsi="Inter" w:cs="Inter"/>
          <w:color w:val="404040"/>
          <w:sz w:val="24"/>
          <w:szCs w:val="24"/>
        </w:rPr>
        <w:t>.</w:t>
      </w:r>
    </w:p>
    <w:p w:rsidR="00B5357E" w:rsidRDefault="002341DE">
      <w:pPr>
        <w:numPr>
          <w:ilvl w:val="0"/>
          <w:numId w:val="20"/>
        </w:numPr>
        <w:pBdr>
          <w:top w:val="nil"/>
          <w:left w:val="nil"/>
          <w:bottom w:val="nil"/>
          <w:right w:val="nil"/>
          <w:between w:val="nil"/>
        </w:pBdr>
        <w:shd w:val="clear" w:color="auto" w:fill="FFFFFF"/>
        <w:spacing w:after="0" w:line="312" w:lineRule="auto"/>
        <w:ind w:left="851" w:hanging="709"/>
        <w:jc w:val="both"/>
        <w:rPr>
          <w:rFonts w:ascii="Inter" w:eastAsia="Inter" w:hAnsi="Inter" w:cs="Inter"/>
          <w:color w:val="404040"/>
          <w:sz w:val="24"/>
          <w:szCs w:val="24"/>
        </w:rPr>
      </w:pPr>
      <w:r>
        <w:rPr>
          <w:rFonts w:ascii="Inter" w:eastAsia="Inter" w:hAnsi="Inter" w:cs="Inter"/>
          <w:color w:val="404040"/>
          <w:sz w:val="24"/>
          <w:szCs w:val="24"/>
        </w:rPr>
        <w:t>Proceso electoral para renovar la Comisión Directiva de ADU, culminando el 25-04-2024.    La Asociación de Docentes Universitarios San Luis informa que la Junta Electoral de ADU ha puesto en funciones a la nueva Comisión Directiva, Comisión Revisora de Cuentas y Congresales cuya nueva composición y representación es la siguiente:</w:t>
      </w:r>
    </w:p>
    <w:p w:rsidR="00B5357E" w:rsidRDefault="002341DE">
      <w:pPr>
        <w:numPr>
          <w:ilvl w:val="0"/>
          <w:numId w:val="1"/>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COMISIÓN DIRECTIVA</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General: Viviana Mercado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Adjunto: Diego Costa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Gremial: Juan Arturo Gómez Barroso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de Finanzas y Administración: Juan Ernesto Mansilla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de Niveles Pre-Universitarios: Natalia Medero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Secretaría de Prensa y Difusión: Belén Dávila </w:t>
      </w:r>
      <w:proofErr w:type="spellStart"/>
      <w:r>
        <w:rPr>
          <w:rFonts w:ascii="Inter" w:eastAsia="Inter" w:hAnsi="Inter" w:cs="Inter"/>
          <w:color w:val="404040"/>
          <w:sz w:val="24"/>
          <w:szCs w:val="24"/>
        </w:rPr>
        <w:t>Belzunce</w:t>
      </w:r>
      <w:proofErr w:type="spellEnd"/>
      <w:r>
        <w:rPr>
          <w:rFonts w:ascii="Inter" w:eastAsia="Inter" w:hAnsi="Inter" w:cs="Inter"/>
          <w:color w:val="404040"/>
          <w:sz w:val="24"/>
          <w:szCs w:val="24"/>
        </w:rPr>
        <w:t xml:space="preserve">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Secretaría de Derechos Humanos, Igualdad de Género y Diversidad: Luciana </w:t>
      </w:r>
      <w:proofErr w:type="spellStart"/>
      <w:r>
        <w:rPr>
          <w:rFonts w:ascii="Inter" w:eastAsia="Inter" w:hAnsi="Inter" w:cs="Inter"/>
          <w:color w:val="404040"/>
          <w:sz w:val="24"/>
          <w:szCs w:val="24"/>
        </w:rPr>
        <w:t>Santía</w:t>
      </w:r>
      <w:proofErr w:type="spellEnd"/>
      <w:r>
        <w:rPr>
          <w:rFonts w:ascii="Inter" w:eastAsia="Inter" w:hAnsi="Inter" w:cs="Inter"/>
          <w:color w:val="404040"/>
          <w:sz w:val="24"/>
          <w:szCs w:val="24"/>
        </w:rPr>
        <w:t xml:space="preserve">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Secretaría de Organización y Actas: Gabriel </w:t>
      </w:r>
      <w:proofErr w:type="spellStart"/>
      <w:r>
        <w:rPr>
          <w:rFonts w:ascii="Inter" w:eastAsia="Inter" w:hAnsi="Inter" w:cs="Inter"/>
          <w:color w:val="404040"/>
          <w:sz w:val="24"/>
          <w:szCs w:val="24"/>
        </w:rPr>
        <w:t>Magnago</w:t>
      </w:r>
      <w:proofErr w:type="spellEnd"/>
      <w:r>
        <w:rPr>
          <w:rFonts w:ascii="Inter" w:eastAsia="Inter" w:hAnsi="Inter" w:cs="Inter"/>
          <w:color w:val="404040"/>
          <w:sz w:val="24"/>
          <w:szCs w:val="24"/>
        </w:rPr>
        <w:t xml:space="preserve">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Secretaría de Asuntos Académicos y de Formación: Hugo Alejandro Garro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Secretaría de Acción Social, Recreación, Cultura y Deportes: Patricia </w:t>
      </w:r>
      <w:proofErr w:type="spellStart"/>
      <w:r>
        <w:rPr>
          <w:rFonts w:ascii="Inter" w:eastAsia="Inter" w:hAnsi="Inter" w:cs="Inter"/>
          <w:color w:val="404040"/>
          <w:sz w:val="24"/>
          <w:szCs w:val="24"/>
        </w:rPr>
        <w:t>Bonnemezon</w:t>
      </w:r>
      <w:proofErr w:type="spellEnd"/>
      <w:r>
        <w:rPr>
          <w:rFonts w:ascii="Inter" w:eastAsia="Inter" w:hAnsi="Inter" w:cs="Inter"/>
          <w:color w:val="404040"/>
          <w:sz w:val="24"/>
          <w:szCs w:val="24"/>
        </w:rPr>
        <w:t xml:space="preserve"> (Lista 10)</w:t>
      </w:r>
    </w:p>
    <w:p w:rsidR="00B5357E" w:rsidRDefault="00B5357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Vocalía titular 1: </w:t>
      </w:r>
      <w:proofErr w:type="spellStart"/>
      <w:r>
        <w:rPr>
          <w:rFonts w:ascii="Inter" w:eastAsia="Inter" w:hAnsi="Inter" w:cs="Inter"/>
          <w:color w:val="404040"/>
          <w:sz w:val="24"/>
          <w:szCs w:val="24"/>
        </w:rPr>
        <w:t>Zunilda</w:t>
      </w:r>
      <w:proofErr w:type="spellEnd"/>
      <w:r>
        <w:rPr>
          <w:rFonts w:ascii="Inter" w:eastAsia="Inter" w:hAnsi="Inter" w:cs="Inter"/>
          <w:color w:val="404040"/>
          <w:sz w:val="24"/>
          <w:szCs w:val="24"/>
        </w:rPr>
        <w:t xml:space="preserve"> </w:t>
      </w:r>
      <w:proofErr w:type="spellStart"/>
      <w:r>
        <w:rPr>
          <w:rFonts w:ascii="Inter" w:eastAsia="Inter" w:hAnsi="Inter" w:cs="Inter"/>
          <w:color w:val="404040"/>
          <w:sz w:val="24"/>
          <w:szCs w:val="24"/>
        </w:rPr>
        <w:t>Gledys</w:t>
      </w:r>
      <w:proofErr w:type="spellEnd"/>
      <w:r>
        <w:rPr>
          <w:rFonts w:ascii="Inter" w:eastAsia="Inter" w:hAnsi="Inter" w:cs="Inter"/>
          <w:color w:val="404040"/>
          <w:sz w:val="24"/>
          <w:szCs w:val="24"/>
        </w:rPr>
        <w:t xml:space="preserve"> Campo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Vocalía suplente 1: Lorena </w:t>
      </w:r>
      <w:proofErr w:type="spellStart"/>
      <w:r>
        <w:rPr>
          <w:rFonts w:ascii="Inter" w:eastAsia="Inter" w:hAnsi="Inter" w:cs="Inter"/>
          <w:color w:val="404040"/>
          <w:sz w:val="24"/>
          <w:szCs w:val="24"/>
        </w:rPr>
        <w:t>Kasián</w:t>
      </w:r>
      <w:proofErr w:type="spellEnd"/>
      <w:r>
        <w:rPr>
          <w:rFonts w:ascii="Inter" w:eastAsia="Inter" w:hAnsi="Inter" w:cs="Inter"/>
          <w:color w:val="404040"/>
          <w:sz w:val="24"/>
          <w:szCs w:val="24"/>
        </w:rPr>
        <w:t xml:space="preserve">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Vocalía titular 2: Elba Pedernera (Lista 10)</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Vocalía suplente: Graciela Teresa Quiroga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lastRenderedPageBreak/>
        <w:t>Vocalía titular 3: Hugo Adrián Morales (Lista 4)</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Vocalía suplente 3: Olga Lucero Olguín (Lista 10)</w:t>
      </w:r>
    </w:p>
    <w:p w:rsidR="00B5357E" w:rsidRDefault="00B5357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COMISIÓN REVISORA DE CUENTAS</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Titulares</w:t>
      </w:r>
      <w:r>
        <w:rPr>
          <w:rFonts w:ascii="Inter" w:eastAsia="Inter" w:hAnsi="Inter" w:cs="Inter"/>
          <w:color w:val="404040"/>
          <w:sz w:val="24"/>
          <w:szCs w:val="24"/>
        </w:rPr>
        <w:tab/>
      </w:r>
      <w:r>
        <w:rPr>
          <w:rFonts w:ascii="Inter" w:eastAsia="Inter" w:hAnsi="Inter" w:cs="Inter"/>
          <w:color w:val="404040"/>
          <w:sz w:val="24"/>
          <w:szCs w:val="24"/>
        </w:rPr>
        <w:tab/>
      </w:r>
      <w:r>
        <w:rPr>
          <w:rFonts w:ascii="Inter" w:eastAsia="Inter" w:hAnsi="Inter" w:cs="Inter"/>
          <w:color w:val="404040"/>
          <w:sz w:val="24"/>
          <w:szCs w:val="24"/>
        </w:rPr>
        <w:tab/>
      </w:r>
      <w:r>
        <w:rPr>
          <w:rFonts w:ascii="Inter" w:eastAsia="Inter" w:hAnsi="Inter" w:cs="Inter"/>
          <w:color w:val="404040"/>
          <w:sz w:val="24"/>
          <w:szCs w:val="24"/>
        </w:rPr>
        <w:tab/>
      </w:r>
      <w:r>
        <w:rPr>
          <w:rFonts w:ascii="Inter" w:eastAsia="Inter" w:hAnsi="Inter" w:cs="Inter"/>
          <w:color w:val="404040"/>
          <w:sz w:val="24"/>
          <w:szCs w:val="24"/>
        </w:rPr>
        <w:tab/>
      </w:r>
      <w:r>
        <w:rPr>
          <w:rFonts w:ascii="Inter" w:eastAsia="Inter" w:hAnsi="Inter" w:cs="Inter"/>
          <w:color w:val="404040"/>
          <w:sz w:val="24"/>
          <w:szCs w:val="24"/>
        </w:rPr>
        <w:tab/>
        <w:t>Suplentes</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 xml:space="preserve">Ana María Pedernera (Lista 10)        </w:t>
      </w:r>
      <w:r>
        <w:rPr>
          <w:rFonts w:ascii="Inter" w:eastAsia="Inter" w:hAnsi="Inter" w:cs="Inter"/>
          <w:color w:val="404040"/>
          <w:sz w:val="24"/>
          <w:szCs w:val="24"/>
        </w:rPr>
        <w:tab/>
        <w:t xml:space="preserve">         Gabriel Cayetano </w:t>
      </w:r>
      <w:proofErr w:type="spellStart"/>
      <w:r>
        <w:rPr>
          <w:rFonts w:ascii="Inter" w:eastAsia="Inter" w:hAnsi="Inter" w:cs="Inter"/>
          <w:color w:val="404040"/>
          <w:sz w:val="24"/>
          <w:szCs w:val="24"/>
        </w:rPr>
        <w:t>Tognelli</w:t>
      </w:r>
      <w:proofErr w:type="spellEnd"/>
      <w:r>
        <w:rPr>
          <w:rFonts w:ascii="Inter" w:eastAsia="Inter" w:hAnsi="Inter" w:cs="Inter"/>
          <w:color w:val="404040"/>
          <w:sz w:val="24"/>
          <w:szCs w:val="24"/>
        </w:rPr>
        <w:t xml:space="preserve"> (Lista 10)</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María Florencia Figueroa (Lista 4)</w:t>
      </w:r>
      <w:r>
        <w:rPr>
          <w:rFonts w:ascii="Inter" w:eastAsia="Inter" w:hAnsi="Inter" w:cs="Inter"/>
          <w:color w:val="404040"/>
          <w:sz w:val="24"/>
          <w:szCs w:val="24"/>
        </w:rPr>
        <w:tab/>
        <w:t xml:space="preserve">            Mónica Mercedes Daza (Lista 4)</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 xml:space="preserve">Florencia Denisse </w:t>
      </w:r>
      <w:proofErr w:type="spellStart"/>
      <w:r>
        <w:rPr>
          <w:rFonts w:ascii="Inter" w:eastAsia="Inter" w:hAnsi="Inter" w:cs="Inter"/>
          <w:color w:val="404040"/>
          <w:sz w:val="24"/>
          <w:szCs w:val="24"/>
        </w:rPr>
        <w:t>Puigdellibol</w:t>
      </w:r>
      <w:proofErr w:type="spellEnd"/>
      <w:r>
        <w:rPr>
          <w:rFonts w:ascii="Inter" w:eastAsia="Inter" w:hAnsi="Inter" w:cs="Inter"/>
          <w:color w:val="404040"/>
          <w:sz w:val="24"/>
          <w:szCs w:val="24"/>
        </w:rPr>
        <w:t xml:space="preserve"> (Lista 10)        María Páez </w:t>
      </w:r>
      <w:proofErr w:type="spellStart"/>
      <w:r>
        <w:rPr>
          <w:rFonts w:ascii="Inter" w:eastAsia="Inter" w:hAnsi="Inter" w:cs="Inter"/>
          <w:color w:val="404040"/>
          <w:sz w:val="24"/>
          <w:szCs w:val="24"/>
        </w:rPr>
        <w:t>Ferreyra</w:t>
      </w:r>
      <w:proofErr w:type="spellEnd"/>
      <w:r>
        <w:rPr>
          <w:rFonts w:ascii="Inter" w:eastAsia="Inter" w:hAnsi="Inter" w:cs="Inter"/>
          <w:color w:val="404040"/>
          <w:sz w:val="24"/>
          <w:szCs w:val="24"/>
        </w:rPr>
        <w:t xml:space="preserve"> (Lista 10)</w:t>
      </w:r>
    </w:p>
    <w:p w:rsidR="00B5357E" w:rsidRDefault="00B5357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CONGRESALES A FEDERACIÓN</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b/>
          <w:color w:val="404040"/>
          <w:sz w:val="24"/>
          <w:szCs w:val="24"/>
        </w:rPr>
      </w:pPr>
      <w:r>
        <w:rPr>
          <w:rFonts w:ascii="Inter" w:eastAsia="Inter" w:hAnsi="Inter" w:cs="Inter"/>
          <w:b/>
          <w:color w:val="404040"/>
          <w:sz w:val="24"/>
          <w:szCs w:val="24"/>
        </w:rPr>
        <w:t>Titulares:</w:t>
      </w:r>
    </w:p>
    <w:p w:rsidR="00B5357E" w:rsidRDefault="002341DE">
      <w:pPr>
        <w:pBdr>
          <w:top w:val="nil"/>
          <w:left w:val="nil"/>
          <w:bottom w:val="nil"/>
          <w:right w:val="nil"/>
          <w:between w:val="nil"/>
        </w:pBdr>
        <w:shd w:val="clear" w:color="auto" w:fill="FFFFFF"/>
        <w:spacing w:after="0" w:line="312" w:lineRule="auto"/>
        <w:ind w:left="567"/>
        <w:jc w:val="both"/>
        <w:rPr>
          <w:rFonts w:ascii="Inter" w:eastAsia="Inter" w:hAnsi="Inter" w:cs="Inter"/>
          <w:color w:val="404040"/>
          <w:sz w:val="24"/>
          <w:szCs w:val="24"/>
        </w:rPr>
      </w:pPr>
      <w:r>
        <w:rPr>
          <w:rFonts w:ascii="Inter" w:eastAsia="Inter" w:hAnsi="Inter" w:cs="Inter"/>
          <w:color w:val="404040"/>
          <w:sz w:val="24"/>
          <w:szCs w:val="24"/>
        </w:rPr>
        <w:t xml:space="preserve">Luisa Marta Arias (Lista 10), Nélida Flavia </w:t>
      </w:r>
      <w:proofErr w:type="spellStart"/>
      <w:r>
        <w:rPr>
          <w:rFonts w:ascii="Inter" w:eastAsia="Inter" w:hAnsi="Inter" w:cs="Inter"/>
          <w:color w:val="404040"/>
          <w:sz w:val="24"/>
          <w:szCs w:val="24"/>
        </w:rPr>
        <w:t>Carozzo</w:t>
      </w:r>
      <w:proofErr w:type="spellEnd"/>
      <w:r>
        <w:rPr>
          <w:rFonts w:ascii="Inter" w:eastAsia="Inter" w:hAnsi="Inter" w:cs="Inter"/>
          <w:color w:val="404040"/>
          <w:sz w:val="24"/>
          <w:szCs w:val="24"/>
        </w:rPr>
        <w:t xml:space="preserve"> (Lista 10</w:t>
      </w:r>
      <w:proofErr w:type="gramStart"/>
      <w:r>
        <w:rPr>
          <w:rFonts w:ascii="Inter" w:eastAsia="Inter" w:hAnsi="Inter" w:cs="Inter"/>
          <w:color w:val="404040"/>
          <w:sz w:val="24"/>
          <w:szCs w:val="24"/>
        </w:rPr>
        <w:t>),Viviana</w:t>
      </w:r>
      <w:proofErr w:type="gramEnd"/>
      <w:r>
        <w:rPr>
          <w:rFonts w:ascii="Inter" w:eastAsia="Inter" w:hAnsi="Inter" w:cs="Inter"/>
          <w:color w:val="404040"/>
          <w:sz w:val="24"/>
          <w:szCs w:val="24"/>
        </w:rPr>
        <w:t xml:space="preserve"> Myriam Mercado (Lista 10); Juan Arturo Gómez (Lista 4),Luciana </w:t>
      </w:r>
      <w:proofErr w:type="spellStart"/>
      <w:r>
        <w:rPr>
          <w:rFonts w:ascii="Inter" w:eastAsia="Inter" w:hAnsi="Inter" w:cs="Inter"/>
          <w:color w:val="404040"/>
          <w:sz w:val="24"/>
          <w:szCs w:val="24"/>
        </w:rPr>
        <w:t>Santía</w:t>
      </w:r>
      <w:proofErr w:type="spellEnd"/>
      <w:r>
        <w:rPr>
          <w:rFonts w:ascii="Inter" w:eastAsia="Inter" w:hAnsi="Inter" w:cs="Inter"/>
          <w:color w:val="404040"/>
          <w:sz w:val="24"/>
          <w:szCs w:val="24"/>
        </w:rPr>
        <w:t xml:space="preserve"> (Lista 4)</w:t>
      </w:r>
    </w:p>
    <w:p w:rsidR="00B5357E" w:rsidRDefault="00B5357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b/>
          <w:color w:val="404040"/>
          <w:sz w:val="24"/>
          <w:szCs w:val="24"/>
        </w:rPr>
      </w:pPr>
      <w:r>
        <w:rPr>
          <w:rFonts w:ascii="Inter" w:eastAsia="Inter" w:hAnsi="Inter" w:cs="Inter"/>
          <w:b/>
          <w:color w:val="404040"/>
          <w:sz w:val="24"/>
          <w:szCs w:val="24"/>
        </w:rPr>
        <w:t>Suplentes:</w:t>
      </w:r>
    </w:p>
    <w:p w:rsidR="00B5357E" w:rsidRDefault="00B5357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Olga María Lucero Olguín (Lista 10</w:t>
      </w:r>
      <w:proofErr w:type="gramStart"/>
      <w:r>
        <w:rPr>
          <w:rFonts w:ascii="Inter" w:eastAsia="Inter" w:hAnsi="Inter" w:cs="Inter"/>
          <w:color w:val="404040"/>
          <w:sz w:val="24"/>
          <w:szCs w:val="24"/>
        </w:rPr>
        <w:t>),Juan</w:t>
      </w:r>
      <w:proofErr w:type="gramEnd"/>
      <w:r>
        <w:rPr>
          <w:rFonts w:ascii="Inter" w:eastAsia="Inter" w:hAnsi="Inter" w:cs="Inter"/>
          <w:color w:val="404040"/>
          <w:sz w:val="24"/>
          <w:szCs w:val="24"/>
        </w:rPr>
        <w:t xml:space="preserve"> Ernesto Mansilla (Lista 10),María Carla </w:t>
      </w:r>
      <w:proofErr w:type="spellStart"/>
      <w:r>
        <w:rPr>
          <w:rFonts w:ascii="Inter" w:eastAsia="Inter" w:hAnsi="Inter" w:cs="Inter"/>
          <w:color w:val="404040"/>
          <w:sz w:val="24"/>
          <w:szCs w:val="24"/>
        </w:rPr>
        <w:t>Vendramín</w:t>
      </w:r>
      <w:proofErr w:type="spellEnd"/>
      <w:r>
        <w:rPr>
          <w:rFonts w:ascii="Inter" w:eastAsia="Inter" w:hAnsi="Inter" w:cs="Inter"/>
          <w:color w:val="404040"/>
          <w:sz w:val="24"/>
          <w:szCs w:val="24"/>
        </w:rPr>
        <w:t xml:space="preserve"> (Lista 10),Mónica Adriana Vílchez (Lista 10),Carmen Roxana </w:t>
      </w:r>
      <w:proofErr w:type="spellStart"/>
      <w:r>
        <w:rPr>
          <w:rFonts w:ascii="Inter" w:eastAsia="Inter" w:hAnsi="Inter" w:cs="Inter"/>
          <w:color w:val="404040"/>
          <w:sz w:val="24"/>
          <w:szCs w:val="24"/>
        </w:rPr>
        <w:t>Azpiroz</w:t>
      </w:r>
      <w:proofErr w:type="spellEnd"/>
      <w:r>
        <w:rPr>
          <w:rFonts w:ascii="Inter" w:eastAsia="Inter" w:hAnsi="Inter" w:cs="Inter"/>
          <w:color w:val="404040"/>
          <w:sz w:val="24"/>
          <w:szCs w:val="24"/>
        </w:rPr>
        <w:t xml:space="preserve"> (Lista 10),Nilda Noemí Ene (Lista 10),Claudia Viviana </w:t>
      </w:r>
      <w:proofErr w:type="spellStart"/>
      <w:r>
        <w:rPr>
          <w:rFonts w:ascii="Inter" w:eastAsia="Inter" w:hAnsi="Inter" w:cs="Inter"/>
          <w:color w:val="404040"/>
          <w:sz w:val="24"/>
          <w:szCs w:val="24"/>
        </w:rPr>
        <w:t>Berdugo</w:t>
      </w:r>
      <w:proofErr w:type="spellEnd"/>
      <w:r>
        <w:rPr>
          <w:rFonts w:ascii="Inter" w:eastAsia="Inter" w:hAnsi="Inter" w:cs="Inter"/>
          <w:color w:val="404040"/>
          <w:sz w:val="24"/>
          <w:szCs w:val="24"/>
        </w:rPr>
        <w:t xml:space="preserve"> (Lista 10),Héctor Daniel Gómez (Lista 10),Damaris </w:t>
      </w:r>
      <w:proofErr w:type="spellStart"/>
      <w:r>
        <w:rPr>
          <w:rFonts w:ascii="Inter" w:eastAsia="Inter" w:hAnsi="Inter" w:cs="Inter"/>
          <w:color w:val="404040"/>
          <w:sz w:val="24"/>
          <w:szCs w:val="24"/>
        </w:rPr>
        <w:t>Coniglio</w:t>
      </w:r>
      <w:proofErr w:type="spellEnd"/>
      <w:r>
        <w:rPr>
          <w:rFonts w:ascii="Inter" w:eastAsia="Inter" w:hAnsi="Inter" w:cs="Inter"/>
          <w:color w:val="404040"/>
          <w:sz w:val="24"/>
          <w:szCs w:val="24"/>
        </w:rPr>
        <w:t xml:space="preserve"> </w:t>
      </w:r>
      <w:proofErr w:type="spellStart"/>
      <w:r>
        <w:rPr>
          <w:rFonts w:ascii="Inter" w:eastAsia="Inter" w:hAnsi="Inter" w:cs="Inter"/>
          <w:color w:val="404040"/>
          <w:sz w:val="24"/>
          <w:szCs w:val="24"/>
        </w:rPr>
        <w:t>Giulcovich</w:t>
      </w:r>
      <w:proofErr w:type="spellEnd"/>
      <w:r>
        <w:rPr>
          <w:rFonts w:ascii="Inter" w:eastAsia="Inter" w:hAnsi="Inter" w:cs="Inter"/>
          <w:color w:val="404040"/>
          <w:sz w:val="24"/>
          <w:szCs w:val="24"/>
        </w:rPr>
        <w:t xml:space="preserve"> (Lista 10),Lorena Soledad Rodríguez (Lista 10),Myriam Ruth Caminos (Lista 10)</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 xml:space="preserve">Cecilia Inés Ruiz (Lista 10),Roberto Javier </w:t>
      </w:r>
      <w:proofErr w:type="spellStart"/>
      <w:r>
        <w:rPr>
          <w:rFonts w:ascii="Inter" w:eastAsia="Inter" w:hAnsi="Inter" w:cs="Inter"/>
          <w:color w:val="404040"/>
          <w:sz w:val="24"/>
          <w:szCs w:val="24"/>
        </w:rPr>
        <w:t>Mansanares</w:t>
      </w:r>
      <w:proofErr w:type="spellEnd"/>
      <w:r>
        <w:rPr>
          <w:rFonts w:ascii="Inter" w:eastAsia="Inter" w:hAnsi="Inter" w:cs="Inter"/>
          <w:color w:val="404040"/>
          <w:sz w:val="24"/>
          <w:szCs w:val="24"/>
        </w:rPr>
        <w:t xml:space="preserve"> (Lista 10),Andrea Natalia Barloa (Lista 10),Edgar Gilberto Amaya (Lista 10),</w:t>
      </w:r>
      <w:proofErr w:type="spellStart"/>
      <w:r>
        <w:rPr>
          <w:rFonts w:ascii="Inter" w:eastAsia="Inter" w:hAnsi="Inter" w:cs="Inter"/>
          <w:color w:val="404040"/>
          <w:sz w:val="24"/>
          <w:szCs w:val="24"/>
        </w:rPr>
        <w:t>Betiana</w:t>
      </w:r>
      <w:proofErr w:type="spellEnd"/>
      <w:r>
        <w:rPr>
          <w:rFonts w:ascii="Inter" w:eastAsia="Inter" w:hAnsi="Inter" w:cs="Inter"/>
          <w:color w:val="404040"/>
          <w:sz w:val="24"/>
          <w:szCs w:val="24"/>
        </w:rPr>
        <w:t xml:space="preserve"> Elizabeth Sosa (Lista 10),Hugo Daniel Piola (Lista 10),Sandra Beatriz Agüero (Lista 10),Susana Beatriz Gómez (Lista 10),Diego Esteban Costa (Lista 10),Verónica Haydee </w:t>
      </w:r>
      <w:proofErr w:type="spellStart"/>
      <w:r>
        <w:rPr>
          <w:rFonts w:ascii="Inter" w:eastAsia="Inter" w:hAnsi="Inter" w:cs="Inter"/>
          <w:color w:val="404040"/>
          <w:sz w:val="24"/>
          <w:szCs w:val="24"/>
        </w:rPr>
        <w:t>Vogt</w:t>
      </w:r>
      <w:proofErr w:type="spellEnd"/>
      <w:r>
        <w:rPr>
          <w:rFonts w:ascii="Inter" w:eastAsia="Inter" w:hAnsi="Inter" w:cs="Inter"/>
          <w:color w:val="404040"/>
          <w:sz w:val="24"/>
          <w:szCs w:val="24"/>
        </w:rPr>
        <w:t xml:space="preserve"> (Lista 10),Graciela Lorena </w:t>
      </w:r>
      <w:proofErr w:type="spellStart"/>
      <w:r>
        <w:rPr>
          <w:rFonts w:ascii="Inter" w:eastAsia="Inter" w:hAnsi="Inter" w:cs="Inter"/>
          <w:color w:val="404040"/>
          <w:sz w:val="24"/>
          <w:szCs w:val="24"/>
        </w:rPr>
        <w:t>Kasián</w:t>
      </w:r>
      <w:proofErr w:type="spellEnd"/>
      <w:r>
        <w:rPr>
          <w:rFonts w:ascii="Inter" w:eastAsia="Inter" w:hAnsi="Inter" w:cs="Inter"/>
          <w:color w:val="404040"/>
          <w:sz w:val="24"/>
          <w:szCs w:val="24"/>
        </w:rPr>
        <w:t xml:space="preserve"> (Lista 10),Marina Isabel López Oliveras (Lista 10),Gabriela Beatriz Andino (Lista 10),</w:t>
      </w:r>
      <w:proofErr w:type="spellStart"/>
      <w:r>
        <w:rPr>
          <w:rFonts w:ascii="Inter" w:eastAsia="Inter" w:hAnsi="Inter" w:cs="Inter"/>
          <w:color w:val="404040"/>
          <w:sz w:val="24"/>
          <w:szCs w:val="24"/>
        </w:rPr>
        <w:t>Astri</w:t>
      </w:r>
      <w:proofErr w:type="spellEnd"/>
      <w:r>
        <w:rPr>
          <w:rFonts w:ascii="Inter" w:eastAsia="Inter" w:hAnsi="Inter" w:cs="Inter"/>
          <w:color w:val="404040"/>
          <w:sz w:val="24"/>
          <w:szCs w:val="24"/>
        </w:rPr>
        <w:t xml:space="preserve"> Edith Andrada </w:t>
      </w:r>
      <w:proofErr w:type="spellStart"/>
      <w:r>
        <w:rPr>
          <w:rFonts w:ascii="Inter" w:eastAsia="Inter" w:hAnsi="Inter" w:cs="Inter"/>
          <w:color w:val="404040"/>
          <w:sz w:val="24"/>
          <w:szCs w:val="24"/>
        </w:rPr>
        <w:t>Tivani</w:t>
      </w:r>
      <w:proofErr w:type="spellEnd"/>
      <w:r>
        <w:rPr>
          <w:rFonts w:ascii="Inter" w:eastAsia="Inter" w:hAnsi="Inter" w:cs="Inter"/>
          <w:color w:val="404040"/>
          <w:sz w:val="24"/>
          <w:szCs w:val="24"/>
        </w:rPr>
        <w:t xml:space="preserve"> (Lista 10),Alejandra Josefina Arteaga (Lista 10),</w:t>
      </w:r>
      <w:proofErr w:type="spellStart"/>
      <w:r>
        <w:rPr>
          <w:rFonts w:ascii="Inter" w:eastAsia="Inter" w:hAnsi="Inter" w:cs="Inter"/>
          <w:color w:val="404040"/>
          <w:sz w:val="24"/>
          <w:szCs w:val="24"/>
        </w:rPr>
        <w:t>Yussef</w:t>
      </w:r>
      <w:proofErr w:type="spellEnd"/>
      <w:r>
        <w:rPr>
          <w:rFonts w:ascii="Inter" w:eastAsia="Inter" w:hAnsi="Inter" w:cs="Inter"/>
          <w:color w:val="404040"/>
          <w:sz w:val="24"/>
          <w:szCs w:val="24"/>
        </w:rPr>
        <w:t xml:space="preserve"> </w:t>
      </w:r>
      <w:proofErr w:type="spellStart"/>
      <w:r>
        <w:rPr>
          <w:rFonts w:ascii="Inter" w:eastAsia="Inter" w:hAnsi="Inter" w:cs="Inter"/>
          <w:color w:val="404040"/>
          <w:sz w:val="24"/>
          <w:szCs w:val="24"/>
        </w:rPr>
        <w:t>Becher</w:t>
      </w:r>
      <w:proofErr w:type="spellEnd"/>
      <w:r>
        <w:rPr>
          <w:rFonts w:ascii="Inter" w:eastAsia="Inter" w:hAnsi="Inter" w:cs="Inter"/>
          <w:color w:val="404040"/>
          <w:sz w:val="24"/>
          <w:szCs w:val="24"/>
        </w:rPr>
        <w:t xml:space="preserve"> (Lista 10),Patricia Natalia </w:t>
      </w:r>
      <w:proofErr w:type="spellStart"/>
      <w:r>
        <w:rPr>
          <w:rFonts w:ascii="Inter" w:eastAsia="Inter" w:hAnsi="Inter" w:cs="Inter"/>
          <w:color w:val="404040"/>
          <w:sz w:val="24"/>
          <w:szCs w:val="24"/>
        </w:rPr>
        <w:t>Bonnemezon</w:t>
      </w:r>
      <w:proofErr w:type="spellEnd"/>
      <w:r>
        <w:rPr>
          <w:rFonts w:ascii="Inter" w:eastAsia="Inter" w:hAnsi="Inter" w:cs="Inter"/>
          <w:color w:val="404040"/>
          <w:sz w:val="24"/>
          <w:szCs w:val="24"/>
        </w:rPr>
        <w:t xml:space="preserve"> (Lista 10),Adriana Andrea Cáceres (Lista 10),María Belén Dávila </w:t>
      </w:r>
      <w:proofErr w:type="spellStart"/>
      <w:r>
        <w:rPr>
          <w:rFonts w:ascii="Inter" w:eastAsia="Inter" w:hAnsi="Inter" w:cs="Inter"/>
          <w:color w:val="404040"/>
          <w:sz w:val="24"/>
          <w:szCs w:val="24"/>
        </w:rPr>
        <w:t>Belzunce</w:t>
      </w:r>
      <w:proofErr w:type="spellEnd"/>
      <w:r>
        <w:rPr>
          <w:rFonts w:ascii="Inter" w:eastAsia="Inter" w:hAnsi="Inter" w:cs="Inter"/>
          <w:color w:val="404040"/>
          <w:sz w:val="24"/>
          <w:szCs w:val="24"/>
        </w:rPr>
        <w:t xml:space="preserve"> (Lista 10),Sebastián De Zaldúa </w:t>
      </w:r>
      <w:proofErr w:type="spellStart"/>
      <w:r>
        <w:rPr>
          <w:rFonts w:ascii="Inter" w:eastAsia="Inter" w:hAnsi="Inter" w:cs="Inter"/>
          <w:color w:val="404040"/>
          <w:sz w:val="24"/>
          <w:szCs w:val="24"/>
        </w:rPr>
        <w:t>Leveque</w:t>
      </w:r>
      <w:proofErr w:type="spellEnd"/>
      <w:r>
        <w:rPr>
          <w:rFonts w:ascii="Inter" w:eastAsia="Inter" w:hAnsi="Inter" w:cs="Inter"/>
          <w:color w:val="404040"/>
          <w:sz w:val="24"/>
          <w:szCs w:val="24"/>
        </w:rPr>
        <w:t xml:space="preserve"> (Lista 10),Cristina Mabel </w:t>
      </w:r>
      <w:proofErr w:type="spellStart"/>
      <w:r>
        <w:rPr>
          <w:rFonts w:ascii="Inter" w:eastAsia="Inter" w:hAnsi="Inter" w:cs="Inter"/>
          <w:color w:val="404040"/>
          <w:sz w:val="24"/>
          <w:szCs w:val="24"/>
        </w:rPr>
        <w:t>Devia</w:t>
      </w:r>
      <w:proofErr w:type="spellEnd"/>
      <w:r>
        <w:rPr>
          <w:rFonts w:ascii="Inter" w:eastAsia="Inter" w:hAnsi="Inter" w:cs="Inter"/>
          <w:color w:val="404040"/>
          <w:sz w:val="24"/>
          <w:szCs w:val="24"/>
        </w:rPr>
        <w:t xml:space="preserve"> (Lista 10),Jorge Luis </w:t>
      </w:r>
      <w:proofErr w:type="spellStart"/>
      <w:r>
        <w:rPr>
          <w:rFonts w:ascii="Inter" w:eastAsia="Inter" w:hAnsi="Inter" w:cs="Inter"/>
          <w:color w:val="404040"/>
          <w:sz w:val="24"/>
          <w:szCs w:val="24"/>
        </w:rPr>
        <w:t>Duperré</w:t>
      </w:r>
      <w:proofErr w:type="spellEnd"/>
      <w:r>
        <w:rPr>
          <w:rFonts w:ascii="Inter" w:eastAsia="Inter" w:hAnsi="Inter" w:cs="Inter"/>
          <w:color w:val="404040"/>
          <w:sz w:val="24"/>
          <w:szCs w:val="24"/>
        </w:rPr>
        <w:t xml:space="preserve"> (Lista 10),María Florencia </w:t>
      </w:r>
      <w:proofErr w:type="spellStart"/>
      <w:r>
        <w:rPr>
          <w:rFonts w:ascii="Inter" w:eastAsia="Inter" w:hAnsi="Inter" w:cs="Inter"/>
          <w:color w:val="404040"/>
          <w:sz w:val="24"/>
          <w:szCs w:val="24"/>
        </w:rPr>
        <w:t>Eulloque</w:t>
      </w:r>
      <w:proofErr w:type="spellEnd"/>
      <w:r>
        <w:rPr>
          <w:rFonts w:ascii="Inter" w:eastAsia="Inter" w:hAnsi="Inter" w:cs="Inter"/>
          <w:color w:val="404040"/>
          <w:sz w:val="24"/>
          <w:szCs w:val="24"/>
        </w:rPr>
        <w:t xml:space="preserve"> (Lista 10),Gustavo Fabián Fernández (Lista 10),María Cecilia </w:t>
      </w:r>
      <w:proofErr w:type="spellStart"/>
      <w:r>
        <w:rPr>
          <w:rFonts w:ascii="Inter" w:eastAsia="Inter" w:hAnsi="Inter" w:cs="Inter"/>
          <w:color w:val="404040"/>
          <w:sz w:val="24"/>
          <w:szCs w:val="24"/>
        </w:rPr>
        <w:t>Gallard</w:t>
      </w:r>
      <w:proofErr w:type="spellEnd"/>
      <w:r>
        <w:rPr>
          <w:rFonts w:ascii="Inter" w:eastAsia="Inter" w:hAnsi="Inter" w:cs="Inter"/>
          <w:color w:val="404040"/>
          <w:sz w:val="24"/>
          <w:szCs w:val="24"/>
        </w:rPr>
        <w:t xml:space="preserve"> Esquivel (Lista 10),Nelly Paola Garay Puebla (Lista 10),Elba Noemí </w:t>
      </w:r>
      <w:r>
        <w:rPr>
          <w:rFonts w:ascii="Inter" w:eastAsia="Inter" w:hAnsi="Inter" w:cs="Inter"/>
          <w:color w:val="404040"/>
          <w:sz w:val="24"/>
          <w:szCs w:val="24"/>
        </w:rPr>
        <w:lastRenderedPageBreak/>
        <w:t xml:space="preserve">Gómez (Lista 10),Mónica Alejandra Gómez (Lista 10),Bárbara </w:t>
      </w:r>
      <w:proofErr w:type="spellStart"/>
      <w:r>
        <w:rPr>
          <w:rFonts w:ascii="Inter" w:eastAsia="Inter" w:hAnsi="Inter" w:cs="Inter"/>
          <w:color w:val="404040"/>
          <w:sz w:val="24"/>
          <w:szCs w:val="24"/>
        </w:rPr>
        <w:t>Antonela</w:t>
      </w:r>
      <w:proofErr w:type="spellEnd"/>
      <w:r>
        <w:rPr>
          <w:rFonts w:ascii="Inter" w:eastAsia="Inter" w:hAnsi="Inter" w:cs="Inter"/>
          <w:color w:val="404040"/>
          <w:sz w:val="24"/>
          <w:szCs w:val="24"/>
        </w:rPr>
        <w:t xml:space="preserve"> González (Lista 10),Franco Alberto </w:t>
      </w:r>
      <w:proofErr w:type="spellStart"/>
      <w:r>
        <w:rPr>
          <w:rFonts w:ascii="Inter" w:eastAsia="Inter" w:hAnsi="Inter" w:cs="Inter"/>
          <w:color w:val="404040"/>
          <w:sz w:val="24"/>
          <w:szCs w:val="24"/>
        </w:rPr>
        <w:t>Icazatti</w:t>
      </w:r>
      <w:proofErr w:type="spellEnd"/>
      <w:r>
        <w:rPr>
          <w:rFonts w:ascii="Inter" w:eastAsia="Inter" w:hAnsi="Inter" w:cs="Inter"/>
          <w:color w:val="404040"/>
          <w:sz w:val="24"/>
          <w:szCs w:val="24"/>
        </w:rPr>
        <w:t xml:space="preserve"> (Lista 10),María De Los Ángeles </w:t>
      </w:r>
      <w:proofErr w:type="spellStart"/>
      <w:r>
        <w:rPr>
          <w:rFonts w:ascii="Inter" w:eastAsia="Inter" w:hAnsi="Inter" w:cs="Inter"/>
          <w:color w:val="404040"/>
          <w:sz w:val="24"/>
          <w:szCs w:val="24"/>
        </w:rPr>
        <w:t>Jofré</w:t>
      </w:r>
      <w:proofErr w:type="spellEnd"/>
      <w:r>
        <w:rPr>
          <w:rFonts w:ascii="Inter" w:eastAsia="Inter" w:hAnsi="Inter" w:cs="Inter"/>
          <w:color w:val="404040"/>
          <w:sz w:val="24"/>
          <w:szCs w:val="24"/>
        </w:rPr>
        <w:t xml:space="preserve"> (Lista 10),Nicolás Emiliano </w:t>
      </w:r>
      <w:proofErr w:type="spellStart"/>
      <w:r>
        <w:rPr>
          <w:rFonts w:ascii="Inter" w:eastAsia="Inter" w:hAnsi="Inter" w:cs="Inter"/>
          <w:color w:val="404040"/>
          <w:sz w:val="24"/>
          <w:szCs w:val="24"/>
        </w:rPr>
        <w:t>Katzer</w:t>
      </w:r>
      <w:proofErr w:type="spellEnd"/>
      <w:r>
        <w:rPr>
          <w:rFonts w:ascii="Inter" w:eastAsia="Inter" w:hAnsi="Inter" w:cs="Inter"/>
          <w:color w:val="404040"/>
          <w:sz w:val="24"/>
          <w:szCs w:val="24"/>
        </w:rPr>
        <w:t xml:space="preserve"> (Lista 10),Jorge Leandro </w:t>
      </w:r>
      <w:proofErr w:type="spellStart"/>
      <w:r>
        <w:rPr>
          <w:rFonts w:ascii="Inter" w:eastAsia="Inter" w:hAnsi="Inter" w:cs="Inter"/>
          <w:color w:val="404040"/>
          <w:sz w:val="24"/>
          <w:szCs w:val="24"/>
        </w:rPr>
        <w:t>Leporati</w:t>
      </w:r>
      <w:proofErr w:type="spellEnd"/>
      <w:r>
        <w:rPr>
          <w:rFonts w:ascii="Inter" w:eastAsia="Inter" w:hAnsi="Inter" w:cs="Inter"/>
          <w:color w:val="404040"/>
          <w:sz w:val="24"/>
          <w:szCs w:val="24"/>
        </w:rPr>
        <w:t xml:space="preserve"> (Lista 10),Gabriel Eduardo </w:t>
      </w:r>
      <w:proofErr w:type="spellStart"/>
      <w:r>
        <w:rPr>
          <w:rFonts w:ascii="Inter" w:eastAsia="Inter" w:hAnsi="Inter" w:cs="Inter"/>
          <w:color w:val="404040"/>
          <w:sz w:val="24"/>
          <w:szCs w:val="24"/>
        </w:rPr>
        <w:t>Magnago</w:t>
      </w:r>
      <w:proofErr w:type="spellEnd"/>
      <w:r>
        <w:rPr>
          <w:rFonts w:ascii="Inter" w:eastAsia="Inter" w:hAnsi="Inter" w:cs="Inter"/>
          <w:color w:val="404040"/>
          <w:sz w:val="24"/>
          <w:szCs w:val="24"/>
        </w:rPr>
        <w:t xml:space="preserve"> (Lista 10),Julián Alberto Manrique Gómez (Lista 10),Jessica Marcela Miranda </w:t>
      </w:r>
      <w:proofErr w:type="spellStart"/>
      <w:r>
        <w:rPr>
          <w:rFonts w:ascii="Inter" w:eastAsia="Inter" w:hAnsi="Inter" w:cs="Inter"/>
          <w:color w:val="404040"/>
          <w:sz w:val="24"/>
          <w:szCs w:val="24"/>
        </w:rPr>
        <w:t>Paillalef</w:t>
      </w:r>
      <w:proofErr w:type="spellEnd"/>
      <w:r>
        <w:rPr>
          <w:rFonts w:ascii="Inter" w:eastAsia="Inter" w:hAnsi="Inter" w:cs="Inter"/>
          <w:color w:val="404040"/>
          <w:sz w:val="24"/>
          <w:szCs w:val="24"/>
        </w:rPr>
        <w:t xml:space="preserve"> (Lista 10),Nilda Mariela Molina (Lista 10),Nancy Adriana Morales (Lista 10),Ivana Soledad </w:t>
      </w:r>
      <w:proofErr w:type="spellStart"/>
      <w:r>
        <w:rPr>
          <w:rFonts w:ascii="Inter" w:eastAsia="Inter" w:hAnsi="Inter" w:cs="Inter"/>
          <w:color w:val="404040"/>
          <w:sz w:val="24"/>
          <w:szCs w:val="24"/>
        </w:rPr>
        <w:t>Orellano</w:t>
      </w:r>
      <w:proofErr w:type="spellEnd"/>
      <w:r>
        <w:rPr>
          <w:rFonts w:ascii="Inter" w:eastAsia="Inter" w:hAnsi="Inter" w:cs="Inter"/>
          <w:color w:val="404040"/>
          <w:sz w:val="24"/>
          <w:szCs w:val="24"/>
        </w:rPr>
        <w:t xml:space="preserve"> (Lista 10),Claudia Alejandra Visconti (Lista 10),María Victoria Páez </w:t>
      </w:r>
      <w:proofErr w:type="spellStart"/>
      <w:r>
        <w:rPr>
          <w:rFonts w:ascii="Inter" w:eastAsia="Inter" w:hAnsi="Inter" w:cs="Inter"/>
          <w:color w:val="404040"/>
          <w:sz w:val="24"/>
          <w:szCs w:val="24"/>
        </w:rPr>
        <w:t>Ferreyra</w:t>
      </w:r>
      <w:proofErr w:type="spellEnd"/>
      <w:r>
        <w:rPr>
          <w:rFonts w:ascii="Inter" w:eastAsia="Inter" w:hAnsi="Inter" w:cs="Inter"/>
          <w:color w:val="404040"/>
          <w:sz w:val="24"/>
          <w:szCs w:val="24"/>
        </w:rPr>
        <w:t xml:space="preserve"> (Lista 10),Pablo Daniel Parra Pons (Lista 10),Ana María Pedernera (Lista 10),Elba Andrea Pedernera (Lista 10),Mirta Gladys Pereira (Lista 10),Marcela Inés </w:t>
      </w:r>
      <w:proofErr w:type="spellStart"/>
      <w:r>
        <w:rPr>
          <w:rFonts w:ascii="Inter" w:eastAsia="Inter" w:hAnsi="Inter" w:cs="Inter"/>
          <w:color w:val="404040"/>
          <w:sz w:val="24"/>
          <w:szCs w:val="24"/>
        </w:rPr>
        <w:t>Pesetti</w:t>
      </w:r>
      <w:proofErr w:type="spellEnd"/>
      <w:r>
        <w:rPr>
          <w:rFonts w:ascii="Inter" w:eastAsia="Inter" w:hAnsi="Inter" w:cs="Inter"/>
          <w:color w:val="404040"/>
          <w:sz w:val="24"/>
          <w:szCs w:val="24"/>
        </w:rPr>
        <w:t xml:space="preserve"> (Lista 10),Florencia Denise </w:t>
      </w:r>
      <w:proofErr w:type="spellStart"/>
      <w:r>
        <w:rPr>
          <w:rFonts w:ascii="Inter" w:eastAsia="Inter" w:hAnsi="Inter" w:cs="Inter"/>
          <w:color w:val="404040"/>
          <w:sz w:val="24"/>
          <w:szCs w:val="24"/>
        </w:rPr>
        <w:t>Puigdellibol</w:t>
      </w:r>
      <w:proofErr w:type="spellEnd"/>
      <w:r>
        <w:rPr>
          <w:rFonts w:ascii="Inter" w:eastAsia="Inter" w:hAnsi="Inter" w:cs="Inter"/>
          <w:color w:val="404040"/>
          <w:sz w:val="24"/>
          <w:szCs w:val="24"/>
        </w:rPr>
        <w:t xml:space="preserve"> (Lista 10),Fabiana Graciela Quintero (Lista 10),Vanessa Beatriz Quiroga Becerra (Lista 10),María Cristina Raed (Lista 10),Julián Agustín Robles Ridi (Lista 10),Elva Gabriela Rosell (Lista 10),</w:t>
      </w:r>
      <w:proofErr w:type="spellStart"/>
      <w:r>
        <w:rPr>
          <w:rFonts w:ascii="Inter" w:eastAsia="Inter" w:hAnsi="Inter" w:cs="Inter"/>
          <w:color w:val="404040"/>
          <w:sz w:val="24"/>
          <w:szCs w:val="24"/>
        </w:rPr>
        <w:t>Myrian</w:t>
      </w:r>
      <w:proofErr w:type="spellEnd"/>
      <w:r>
        <w:rPr>
          <w:rFonts w:ascii="Inter" w:eastAsia="Inter" w:hAnsi="Inter" w:cs="Inter"/>
          <w:color w:val="404040"/>
          <w:sz w:val="24"/>
          <w:szCs w:val="24"/>
        </w:rPr>
        <w:t xml:space="preserve"> Rosa </w:t>
      </w:r>
      <w:proofErr w:type="spellStart"/>
      <w:r>
        <w:rPr>
          <w:rFonts w:ascii="Inter" w:eastAsia="Inter" w:hAnsi="Inter" w:cs="Inter"/>
          <w:color w:val="404040"/>
          <w:sz w:val="24"/>
          <w:szCs w:val="24"/>
        </w:rPr>
        <w:t>Rubertoni</w:t>
      </w:r>
      <w:proofErr w:type="spellEnd"/>
      <w:r>
        <w:rPr>
          <w:rFonts w:ascii="Inter" w:eastAsia="Inter" w:hAnsi="Inter" w:cs="Inter"/>
          <w:color w:val="404040"/>
          <w:sz w:val="24"/>
          <w:szCs w:val="24"/>
        </w:rPr>
        <w:t xml:space="preserve"> (Lista 10),Daniel Alejandro Sales (Lista 10),</w:t>
      </w:r>
      <w:proofErr w:type="spellStart"/>
      <w:r>
        <w:rPr>
          <w:rFonts w:ascii="Inter" w:eastAsia="Inter" w:hAnsi="Inter" w:cs="Inter"/>
          <w:color w:val="404040"/>
          <w:sz w:val="24"/>
          <w:szCs w:val="24"/>
        </w:rPr>
        <w:t>Semprino</w:t>
      </w:r>
      <w:proofErr w:type="spellEnd"/>
      <w:r>
        <w:rPr>
          <w:rFonts w:ascii="Inter" w:eastAsia="Inter" w:hAnsi="Inter" w:cs="Inter"/>
          <w:color w:val="404040"/>
          <w:sz w:val="24"/>
          <w:szCs w:val="24"/>
        </w:rPr>
        <w:t xml:space="preserve"> María Herminia (Lista 10),María Laura Sepúlveda </w:t>
      </w:r>
      <w:proofErr w:type="spellStart"/>
      <w:r>
        <w:rPr>
          <w:rFonts w:ascii="Inter" w:eastAsia="Inter" w:hAnsi="Inter" w:cs="Inter"/>
          <w:color w:val="404040"/>
          <w:sz w:val="24"/>
          <w:szCs w:val="24"/>
        </w:rPr>
        <w:t>Broky</w:t>
      </w:r>
      <w:proofErr w:type="spellEnd"/>
      <w:r>
        <w:rPr>
          <w:rFonts w:ascii="Inter" w:eastAsia="Inter" w:hAnsi="Inter" w:cs="Inter"/>
          <w:color w:val="404040"/>
          <w:sz w:val="24"/>
          <w:szCs w:val="24"/>
        </w:rPr>
        <w:t xml:space="preserve"> (Lista 10),Valentín Antonio </w:t>
      </w:r>
      <w:proofErr w:type="spellStart"/>
      <w:r>
        <w:rPr>
          <w:rFonts w:ascii="Inter" w:eastAsia="Inter" w:hAnsi="Inter" w:cs="Inter"/>
          <w:color w:val="404040"/>
          <w:sz w:val="24"/>
          <w:szCs w:val="24"/>
        </w:rPr>
        <w:t>Stefanini</w:t>
      </w:r>
      <w:proofErr w:type="spellEnd"/>
      <w:r>
        <w:rPr>
          <w:rFonts w:ascii="Inter" w:eastAsia="Inter" w:hAnsi="Inter" w:cs="Inter"/>
          <w:color w:val="404040"/>
          <w:sz w:val="24"/>
          <w:szCs w:val="24"/>
        </w:rPr>
        <w:t xml:space="preserve"> (Lista 10),Beatriz María </w:t>
      </w:r>
      <w:proofErr w:type="spellStart"/>
      <w:r>
        <w:rPr>
          <w:rFonts w:ascii="Inter" w:eastAsia="Inter" w:hAnsi="Inter" w:cs="Inter"/>
          <w:color w:val="404040"/>
          <w:sz w:val="24"/>
          <w:szCs w:val="24"/>
        </w:rPr>
        <w:t>Suriani</w:t>
      </w:r>
      <w:proofErr w:type="spellEnd"/>
      <w:r>
        <w:rPr>
          <w:rFonts w:ascii="Inter" w:eastAsia="Inter" w:hAnsi="Inter" w:cs="Inter"/>
          <w:color w:val="404040"/>
          <w:sz w:val="24"/>
          <w:szCs w:val="24"/>
        </w:rPr>
        <w:t xml:space="preserve"> (Lista 10),Juan Manuel </w:t>
      </w:r>
      <w:proofErr w:type="spellStart"/>
      <w:r>
        <w:rPr>
          <w:rFonts w:ascii="Inter" w:eastAsia="Inter" w:hAnsi="Inter" w:cs="Inter"/>
          <w:color w:val="404040"/>
          <w:sz w:val="24"/>
          <w:szCs w:val="24"/>
        </w:rPr>
        <w:t>Talia</w:t>
      </w:r>
      <w:proofErr w:type="spellEnd"/>
      <w:r>
        <w:rPr>
          <w:rFonts w:ascii="Inter" w:eastAsia="Inter" w:hAnsi="Inter" w:cs="Inter"/>
          <w:color w:val="404040"/>
          <w:sz w:val="24"/>
          <w:szCs w:val="24"/>
        </w:rPr>
        <w:t xml:space="preserve"> (Lista 10),Gabriel Cayetano </w:t>
      </w:r>
      <w:proofErr w:type="spellStart"/>
      <w:r>
        <w:rPr>
          <w:rFonts w:ascii="Inter" w:eastAsia="Inter" w:hAnsi="Inter" w:cs="Inter"/>
          <w:color w:val="404040"/>
          <w:sz w:val="24"/>
          <w:szCs w:val="24"/>
        </w:rPr>
        <w:t>Tognelli</w:t>
      </w:r>
      <w:proofErr w:type="spellEnd"/>
      <w:r>
        <w:rPr>
          <w:rFonts w:ascii="Inter" w:eastAsia="Inter" w:hAnsi="Inter" w:cs="Inter"/>
          <w:color w:val="404040"/>
          <w:sz w:val="24"/>
          <w:szCs w:val="24"/>
        </w:rPr>
        <w:t xml:space="preserve"> (Lista 10); Ernesto Elorza (Lista 4),</w:t>
      </w:r>
      <w:proofErr w:type="spellStart"/>
      <w:r>
        <w:rPr>
          <w:rFonts w:ascii="Inter" w:eastAsia="Inter" w:hAnsi="Inter" w:cs="Inter"/>
          <w:color w:val="404040"/>
          <w:sz w:val="24"/>
          <w:szCs w:val="24"/>
        </w:rPr>
        <w:t>Zunilda</w:t>
      </w:r>
      <w:proofErr w:type="spellEnd"/>
      <w:r>
        <w:rPr>
          <w:rFonts w:ascii="Inter" w:eastAsia="Inter" w:hAnsi="Inter" w:cs="Inter"/>
          <w:color w:val="404040"/>
          <w:sz w:val="24"/>
          <w:szCs w:val="24"/>
        </w:rPr>
        <w:t xml:space="preserve"> </w:t>
      </w:r>
      <w:proofErr w:type="spellStart"/>
      <w:r>
        <w:rPr>
          <w:rFonts w:ascii="Inter" w:eastAsia="Inter" w:hAnsi="Inter" w:cs="Inter"/>
          <w:color w:val="404040"/>
          <w:sz w:val="24"/>
          <w:szCs w:val="24"/>
        </w:rPr>
        <w:t>Gledys</w:t>
      </w:r>
      <w:proofErr w:type="spellEnd"/>
      <w:r>
        <w:rPr>
          <w:rFonts w:ascii="Inter" w:eastAsia="Inter" w:hAnsi="Inter" w:cs="Inter"/>
          <w:color w:val="404040"/>
          <w:sz w:val="24"/>
          <w:szCs w:val="24"/>
        </w:rPr>
        <w:t xml:space="preserve"> Campo (Lista 4),Héctor Ariel Sanabria (Lista 4),Hugo Adrián Morales (Lista 4),Hugo Alejandro Garro (Lista 4,Ana Cecilia Ochoa (Lista 4),Daniela </w:t>
      </w:r>
      <w:proofErr w:type="spellStart"/>
      <w:r>
        <w:rPr>
          <w:rFonts w:ascii="Inter" w:eastAsia="Inter" w:hAnsi="Inter" w:cs="Inter"/>
          <w:color w:val="404040"/>
          <w:sz w:val="24"/>
          <w:szCs w:val="24"/>
        </w:rPr>
        <w:t>Santía</w:t>
      </w:r>
      <w:proofErr w:type="spellEnd"/>
      <w:r>
        <w:rPr>
          <w:rFonts w:ascii="Inter" w:eastAsia="Inter" w:hAnsi="Inter" w:cs="Inter"/>
          <w:color w:val="404040"/>
          <w:sz w:val="24"/>
          <w:szCs w:val="24"/>
        </w:rPr>
        <w:t xml:space="preserve"> (Lista 4),Ariana Cristina </w:t>
      </w:r>
      <w:proofErr w:type="spellStart"/>
      <w:r>
        <w:rPr>
          <w:rFonts w:ascii="Inter" w:eastAsia="Inter" w:hAnsi="Inter" w:cs="Inter"/>
          <w:color w:val="404040"/>
          <w:sz w:val="24"/>
          <w:szCs w:val="24"/>
        </w:rPr>
        <w:t>Posadaz</w:t>
      </w:r>
      <w:proofErr w:type="spellEnd"/>
      <w:r>
        <w:rPr>
          <w:rFonts w:ascii="Inter" w:eastAsia="Inter" w:hAnsi="Inter" w:cs="Inter"/>
          <w:color w:val="404040"/>
          <w:sz w:val="24"/>
          <w:szCs w:val="24"/>
        </w:rPr>
        <w:t xml:space="preserve"> (Lista 4),Graciela Teresa Quiroga (Lista 4),Daniel Orlando Vega (Lista 4),Juan Manuel Zárate (Lista 4),</w:t>
      </w:r>
      <w:proofErr w:type="spellStart"/>
      <w:r>
        <w:rPr>
          <w:rFonts w:ascii="Inter" w:eastAsia="Inter" w:hAnsi="Inter" w:cs="Inter"/>
          <w:color w:val="404040"/>
          <w:sz w:val="24"/>
          <w:szCs w:val="24"/>
        </w:rPr>
        <w:t>Betiana</w:t>
      </w:r>
      <w:proofErr w:type="spellEnd"/>
      <w:r>
        <w:rPr>
          <w:rFonts w:ascii="Inter" w:eastAsia="Inter" w:hAnsi="Inter" w:cs="Inter"/>
          <w:color w:val="404040"/>
          <w:sz w:val="24"/>
          <w:szCs w:val="24"/>
        </w:rPr>
        <w:t xml:space="preserve"> Raquel Alderete (Lista 4),Laura Noemí Cabrera (Lista 4),Gabriela Verónica Ferrari (Lista 4), Maximiliano Gaitán (Lista 4),Alexis Eduardo Fort (Lista 4),Florencia </w:t>
      </w:r>
      <w:proofErr w:type="spellStart"/>
      <w:r>
        <w:rPr>
          <w:rFonts w:ascii="Inter" w:eastAsia="Inter" w:hAnsi="Inter" w:cs="Inter"/>
          <w:color w:val="404040"/>
          <w:sz w:val="24"/>
          <w:szCs w:val="24"/>
        </w:rPr>
        <w:t>Baglione</w:t>
      </w:r>
      <w:proofErr w:type="spellEnd"/>
      <w:r>
        <w:rPr>
          <w:rFonts w:ascii="Inter" w:eastAsia="Inter" w:hAnsi="Inter" w:cs="Inter"/>
          <w:color w:val="404040"/>
          <w:sz w:val="24"/>
          <w:szCs w:val="24"/>
        </w:rPr>
        <w:t xml:space="preserve"> (Lista 4),Sandra Ester </w:t>
      </w:r>
      <w:proofErr w:type="spellStart"/>
      <w:r>
        <w:rPr>
          <w:rFonts w:ascii="Inter" w:eastAsia="Inter" w:hAnsi="Inter" w:cs="Inter"/>
          <w:color w:val="404040"/>
          <w:sz w:val="24"/>
          <w:szCs w:val="24"/>
        </w:rPr>
        <w:t>Galvalicio</w:t>
      </w:r>
      <w:proofErr w:type="spellEnd"/>
      <w:r>
        <w:rPr>
          <w:rFonts w:ascii="Inter" w:eastAsia="Inter" w:hAnsi="Inter" w:cs="Inter"/>
          <w:color w:val="404040"/>
          <w:sz w:val="24"/>
          <w:szCs w:val="24"/>
        </w:rPr>
        <w:t xml:space="preserve"> (Lista 4),Roxana Karina </w:t>
      </w:r>
      <w:proofErr w:type="spellStart"/>
      <w:r>
        <w:rPr>
          <w:rFonts w:ascii="Inter" w:eastAsia="Inter" w:hAnsi="Inter" w:cs="Inter"/>
          <w:color w:val="404040"/>
          <w:sz w:val="24"/>
          <w:szCs w:val="24"/>
        </w:rPr>
        <w:t>Gremoliche</w:t>
      </w:r>
      <w:proofErr w:type="spellEnd"/>
      <w:r>
        <w:rPr>
          <w:rFonts w:ascii="Inter" w:eastAsia="Inter" w:hAnsi="Inter" w:cs="Inter"/>
          <w:color w:val="404040"/>
          <w:sz w:val="24"/>
          <w:szCs w:val="24"/>
        </w:rPr>
        <w:t xml:space="preserve"> (Lista 4),Diana Raquel </w:t>
      </w:r>
      <w:proofErr w:type="spellStart"/>
      <w:r>
        <w:rPr>
          <w:rFonts w:ascii="Inter" w:eastAsia="Inter" w:hAnsi="Inter" w:cs="Inter"/>
          <w:color w:val="404040"/>
          <w:sz w:val="24"/>
          <w:szCs w:val="24"/>
        </w:rPr>
        <w:t>Palatnik</w:t>
      </w:r>
      <w:proofErr w:type="spellEnd"/>
      <w:r>
        <w:rPr>
          <w:rFonts w:ascii="Inter" w:eastAsia="Inter" w:hAnsi="Inter" w:cs="Inter"/>
          <w:color w:val="404040"/>
          <w:sz w:val="24"/>
          <w:szCs w:val="24"/>
        </w:rPr>
        <w:t xml:space="preserve"> (Lista 4)</w:t>
      </w:r>
    </w:p>
    <w:p w:rsidR="00B5357E" w:rsidRDefault="002341DE">
      <w:pPr>
        <w:pBdr>
          <w:top w:val="nil"/>
          <w:left w:val="nil"/>
          <w:bottom w:val="nil"/>
          <w:right w:val="nil"/>
          <w:between w:val="nil"/>
        </w:pBd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color w:val="404040"/>
          <w:sz w:val="24"/>
          <w:szCs w:val="24"/>
        </w:rPr>
        <w:t xml:space="preserve">María Fernanda </w:t>
      </w:r>
      <w:proofErr w:type="spellStart"/>
      <w:r>
        <w:rPr>
          <w:rFonts w:ascii="Inter" w:eastAsia="Inter" w:hAnsi="Inter" w:cs="Inter"/>
          <w:color w:val="404040"/>
          <w:sz w:val="24"/>
          <w:szCs w:val="24"/>
        </w:rPr>
        <w:t>Traversi</w:t>
      </w:r>
      <w:proofErr w:type="spellEnd"/>
      <w:r>
        <w:rPr>
          <w:rFonts w:ascii="Inter" w:eastAsia="Inter" w:hAnsi="Inter" w:cs="Inter"/>
          <w:color w:val="404040"/>
          <w:sz w:val="24"/>
          <w:szCs w:val="24"/>
        </w:rPr>
        <w:t xml:space="preserve"> (Lista 4)</w:t>
      </w:r>
    </w:p>
    <w:p w:rsidR="00B5357E" w:rsidRPr="00C74BCE" w:rsidRDefault="002341DE" w:rsidP="0026190D">
      <w:pPr>
        <w:pStyle w:val="Ttulo2"/>
        <w:numPr>
          <w:ilvl w:val="0"/>
          <w:numId w:val="0"/>
        </w:numPr>
        <w:rPr>
          <w:rFonts w:ascii="Inter" w:eastAsia="Inter" w:hAnsi="Inter"/>
          <w:sz w:val="28"/>
          <w:szCs w:val="28"/>
        </w:rPr>
      </w:pPr>
      <w:bookmarkStart w:id="6" w:name="_Toc198478686"/>
      <w:r w:rsidRPr="00C74BCE">
        <w:rPr>
          <w:rFonts w:ascii="Inter" w:eastAsia="Inter" w:hAnsi="Inter"/>
          <w:sz w:val="28"/>
          <w:szCs w:val="28"/>
        </w:rPr>
        <w:t>B. ASAMBLEAS</w:t>
      </w:r>
      <w:bookmarkEnd w:id="6"/>
      <w:r w:rsidRPr="00C74BCE">
        <w:rPr>
          <w:rFonts w:ascii="Inter" w:eastAsia="Inter" w:hAnsi="Inter"/>
          <w:sz w:val="28"/>
          <w:szCs w:val="28"/>
        </w:rPr>
        <w:t xml:space="preserve"> </w:t>
      </w:r>
    </w:p>
    <w:p w:rsidR="00B5357E" w:rsidRDefault="002341DE">
      <w:pPr>
        <w:spacing w:after="0" w:line="312" w:lineRule="auto"/>
        <w:rPr>
          <w:rFonts w:ascii="Inter" w:eastAsia="Inter" w:hAnsi="Inter" w:cs="Inter"/>
        </w:rPr>
      </w:pPr>
      <w:r>
        <w:rPr>
          <w:rFonts w:ascii="Inter" w:eastAsia="Inter" w:hAnsi="Inter" w:cs="Inter"/>
        </w:rPr>
        <w:t>Se realizaron varias asambleas generales extraordinarias para tratar temas salariales, presupuestarios y organizativos.</w:t>
      </w:r>
    </w:p>
    <w:p w:rsidR="00B5357E" w:rsidRDefault="00B5357E">
      <w:pPr>
        <w:spacing w:after="0" w:line="312" w:lineRule="auto"/>
        <w:rPr>
          <w:rFonts w:ascii="Inter" w:eastAsia="Inter" w:hAnsi="Inter" w:cs="Inter"/>
        </w:rPr>
      </w:pPr>
    </w:p>
    <w:p w:rsidR="00B5357E" w:rsidRDefault="002341DE">
      <w:pPr>
        <w:pStyle w:val="Ttulo3"/>
        <w:spacing w:before="0" w:line="312" w:lineRule="auto"/>
        <w:ind w:left="720" w:firstLine="0"/>
        <w:rPr>
          <w:rFonts w:ascii="Inter" w:eastAsia="Inter" w:hAnsi="Inter" w:cs="Inter"/>
          <w:b/>
          <w:color w:val="1E4D78"/>
        </w:rPr>
      </w:pPr>
      <w:bookmarkStart w:id="7" w:name="_Toc198478687"/>
      <w:r>
        <w:rPr>
          <w:rFonts w:ascii="Inter" w:eastAsia="Inter" w:hAnsi="Inter" w:cs="Inter"/>
          <w:b/>
          <w:color w:val="1E4D78"/>
        </w:rPr>
        <w:t>b1. Detalle Cronológico de las Asambleas y su Conteo</w:t>
      </w:r>
      <w:bookmarkEnd w:id="7"/>
    </w:p>
    <w:p w:rsidR="00B5357E" w:rsidRDefault="00B5357E">
      <w:pPr>
        <w:spacing w:after="0" w:line="312" w:lineRule="auto"/>
      </w:pP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2024-02-01: Asamblea General Extraordinaria (tratamiento: situación salarial).</w:t>
      </w:r>
      <w:r>
        <w:rPr>
          <w:rFonts w:ascii="Times New Roman" w:eastAsia="Times New Roman" w:hAnsi="Times New Roman" w:cs="Times New Roman"/>
          <w:color w:val="000000"/>
          <w:sz w:val="24"/>
          <w:szCs w:val="24"/>
        </w:rPr>
        <w:t xml:space="preserve"> </w:t>
      </w:r>
      <w:r>
        <w:rPr>
          <w:rFonts w:ascii="Inter" w:eastAsia="Inter" w:hAnsi="Inter" w:cs="Inter"/>
          <w:color w:val="404040"/>
          <w:sz w:val="24"/>
          <w:szCs w:val="24"/>
        </w:rPr>
        <w:t>Emisión de comunicados contra la represión y el DNU.</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lastRenderedPageBreak/>
        <w:t>2024-02-14: Asamblea General Extraordinaria (convocada el 2024-01-23 y 2024-01-25).</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2024-03-11 y 2024-03-13: Asamblea General Extraordinaria (mandato al Congreso de CONADUH).</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2024-04-09: Asamblea General Ordinaria (memoria y balance 2023).</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2024-05-15: Asamblea General Extraordinaria (situación salarial).</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2024-06-05: Asamblea General Extraordinaria (mandato salarial).</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2024-07-31 al 2024-08-02: Asamblea General Extraordinaria (plan de lucha).</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2024-08-14: Asamblea General Extraordinaria (continuidad del paro).</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2024-08-26 y 2024-08-27: Asamblea General Extraordinaria (evaluación de medidas).</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2024-10-18: Asamblea General Extraordinaria (plan de acción local).</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2024-10-24: Asamblea General Extraordinaria (suspensión del paro).</w:t>
      </w:r>
    </w:p>
    <w:p w:rsidR="00B5357E" w:rsidRDefault="002341DE">
      <w:pPr>
        <w:numPr>
          <w:ilvl w:val="0"/>
          <w:numId w:val="7"/>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2024-10-29: Asamblea General Extraordinaria (mandato para congreso).</w:t>
      </w:r>
    </w:p>
    <w:p w:rsidR="00B5357E" w:rsidRDefault="00B5357E">
      <w:pPr>
        <w:spacing w:after="0" w:line="312" w:lineRule="auto"/>
        <w:jc w:val="both"/>
      </w:pPr>
    </w:p>
    <w:p w:rsidR="00B5357E" w:rsidRDefault="002341DE">
      <w:pPr>
        <w:pStyle w:val="Ttulo3"/>
        <w:spacing w:before="0" w:line="312" w:lineRule="auto"/>
        <w:ind w:left="720" w:firstLine="0"/>
        <w:rPr>
          <w:rFonts w:ascii="Inter" w:eastAsia="Inter" w:hAnsi="Inter" w:cs="Inter"/>
          <w:b/>
          <w:color w:val="1E4D78"/>
        </w:rPr>
      </w:pPr>
      <w:bookmarkStart w:id="8" w:name="_Toc198478688"/>
      <w:r>
        <w:rPr>
          <w:rFonts w:ascii="Inter" w:eastAsia="Inter" w:hAnsi="Inter" w:cs="Inter"/>
          <w:b/>
          <w:color w:val="1E4D78"/>
        </w:rPr>
        <w:t>b.2. Detalle de los Resultados de las Asambleas (</w:t>
      </w:r>
      <w:proofErr w:type="gramStart"/>
      <w:r>
        <w:rPr>
          <w:rFonts w:ascii="Inter" w:eastAsia="Inter" w:hAnsi="Inter" w:cs="Inter"/>
          <w:b/>
          <w:color w:val="1E4D78"/>
        </w:rPr>
        <w:t>Enero</w:t>
      </w:r>
      <w:proofErr w:type="gramEnd"/>
      <w:r>
        <w:rPr>
          <w:rFonts w:ascii="Inter" w:eastAsia="Inter" w:hAnsi="Inter" w:cs="Inter"/>
          <w:b/>
          <w:color w:val="1E4D78"/>
        </w:rPr>
        <w:t>-Dic 2024)</w:t>
      </w:r>
      <w:bookmarkEnd w:id="8"/>
    </w:p>
    <w:p w:rsidR="00B5357E" w:rsidRDefault="00B5357E">
      <w:pPr>
        <w:spacing w:after="0" w:line="312" w:lineRule="auto"/>
      </w:pPr>
    </w:p>
    <w:p w:rsidR="00B5357E" w:rsidRDefault="002341DE">
      <w:pPr>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A continuación, se presenta un análisis detallado de las resoluciones y acuerdos alcanzados en las asambleas mencionadas en el documento, ordenadas cronológicamente:</w:t>
      </w:r>
    </w:p>
    <w:p w:rsidR="00B5357E" w:rsidRDefault="00B5357E">
      <w:pPr>
        <w:spacing w:after="0" w:line="312" w:lineRule="auto"/>
        <w:jc w:val="both"/>
        <w:rPr>
          <w:rFonts w:ascii="Inter" w:eastAsia="Inter" w:hAnsi="Inter" w:cs="Inter"/>
          <w:color w:val="404040"/>
          <w:sz w:val="24"/>
          <w:szCs w:val="24"/>
        </w:rPr>
      </w:pPr>
    </w:p>
    <w:p w:rsidR="00B5357E" w:rsidRDefault="002341DE">
      <w:pPr>
        <w:pStyle w:val="Ttulo3"/>
        <w:spacing w:before="0" w:line="312" w:lineRule="auto"/>
        <w:ind w:left="720" w:firstLine="0"/>
        <w:rPr>
          <w:rFonts w:ascii="Inter" w:eastAsia="Inter" w:hAnsi="Inter" w:cs="Inter"/>
          <w:b/>
          <w:color w:val="1E4D78"/>
        </w:rPr>
      </w:pPr>
      <w:bookmarkStart w:id="9" w:name="_Toc198478689"/>
      <w:r>
        <w:rPr>
          <w:rFonts w:ascii="Inter" w:eastAsia="Inter" w:hAnsi="Inter" w:cs="Inter"/>
          <w:b/>
          <w:color w:val="1E4D78"/>
        </w:rPr>
        <w:t>b.2.1. Asamblea General Extraordinaria 2024-02-01</w:t>
      </w:r>
      <w:bookmarkEnd w:id="9"/>
    </w:p>
    <w:p w:rsidR="00B5357E" w:rsidRDefault="002341DE">
      <w:pPr>
        <w:shd w:val="clear" w:color="auto" w:fill="FFFFFF"/>
        <w:spacing w:after="0" w:line="312" w:lineRule="auto"/>
        <w:rPr>
          <w:rFonts w:ascii="Inter" w:eastAsia="Inter" w:hAnsi="Inter" w:cs="Inter"/>
          <w:color w:val="404040"/>
          <w:sz w:val="24"/>
          <w:szCs w:val="24"/>
        </w:rPr>
      </w:pPr>
      <w:r>
        <w:rPr>
          <w:rFonts w:ascii="Inter" w:eastAsia="Inter" w:hAnsi="Inter" w:cs="Inter"/>
          <w:b/>
          <w:color w:val="404040"/>
          <w:sz w:val="24"/>
          <w:szCs w:val="24"/>
        </w:rPr>
        <w:t>Temario</w:t>
      </w:r>
      <w:r>
        <w:rPr>
          <w:rFonts w:ascii="Inter" w:eastAsia="Inter" w:hAnsi="Inter" w:cs="Inter"/>
          <w:color w:val="404040"/>
          <w:sz w:val="24"/>
          <w:szCs w:val="24"/>
        </w:rPr>
        <w:t>: Situación salarial y coyuntura.</w:t>
      </w:r>
      <w:r>
        <w:rPr>
          <w:rFonts w:ascii="Inter" w:eastAsia="Inter" w:hAnsi="Inter" w:cs="Inter"/>
          <w:color w:val="404040"/>
          <w:sz w:val="24"/>
          <w:szCs w:val="24"/>
        </w:rPr>
        <w:br/>
      </w:r>
      <w:r>
        <w:rPr>
          <w:rFonts w:ascii="Inter" w:eastAsia="Inter" w:hAnsi="Inter" w:cs="Inter"/>
          <w:b/>
          <w:color w:val="404040"/>
          <w:sz w:val="24"/>
          <w:szCs w:val="24"/>
        </w:rPr>
        <w:t>Resoluciones principales</w:t>
      </w:r>
      <w:r>
        <w:rPr>
          <w:rFonts w:ascii="Inter" w:eastAsia="Inter" w:hAnsi="Inter" w:cs="Inter"/>
          <w:color w:val="404040"/>
          <w:sz w:val="24"/>
          <w:szCs w:val="24"/>
        </w:rPr>
        <w:t>:</w:t>
      </w:r>
    </w:p>
    <w:p w:rsidR="00B5357E" w:rsidRDefault="002341DE">
      <w:pPr>
        <w:numPr>
          <w:ilvl w:val="0"/>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t>Comunicado contra la represión</w:t>
      </w:r>
      <w:r>
        <w:rPr>
          <w:rFonts w:ascii="Inter" w:eastAsia="Inter" w:hAnsi="Inter" w:cs="Inter"/>
          <w:color w:val="404040"/>
          <w:sz w:val="24"/>
          <w:szCs w:val="24"/>
        </w:rPr>
        <w:t>:</w:t>
      </w:r>
    </w:p>
    <w:p w:rsidR="00B5357E" w:rsidRDefault="002341DE">
      <w:pPr>
        <w:numPr>
          <w:ilvl w:val="1"/>
          <w:numId w:val="11"/>
        </w:numPr>
        <w:shd w:val="clear" w:color="auto" w:fill="FFFFFF"/>
        <w:spacing w:after="0" w:line="312" w:lineRule="auto"/>
        <w:ind w:left="992" w:hanging="357"/>
        <w:jc w:val="both"/>
        <w:rPr>
          <w:rFonts w:ascii="Inter" w:eastAsia="Inter" w:hAnsi="Inter" w:cs="Inter"/>
          <w:color w:val="404040"/>
          <w:sz w:val="24"/>
          <w:szCs w:val="24"/>
        </w:rPr>
      </w:pPr>
      <w:r>
        <w:rPr>
          <w:rFonts w:ascii="Inter" w:eastAsia="Inter" w:hAnsi="Inter" w:cs="Inter"/>
          <w:color w:val="404040"/>
          <w:sz w:val="24"/>
          <w:szCs w:val="24"/>
        </w:rPr>
        <w:t>Emitir un comunicado desde la Secretaría de Derechos Humanos de ADU contra la represión del gobierno nacional.</w:t>
      </w:r>
    </w:p>
    <w:p w:rsidR="00B5357E" w:rsidRDefault="002341DE">
      <w:pPr>
        <w:numPr>
          <w:ilvl w:val="0"/>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t>Declaración contra el DNU y la Ley Ómnibus</w:t>
      </w:r>
      <w:r>
        <w:rPr>
          <w:rFonts w:ascii="Inter" w:eastAsia="Inter" w:hAnsi="Inter" w:cs="Inter"/>
          <w:color w:val="404040"/>
          <w:sz w:val="24"/>
          <w:szCs w:val="24"/>
        </w:rPr>
        <w:t>:</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Rechazo al decreto presidencial, la ley ómnibus y el protocolo represivo.</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Denuncia de la licuación salarial y el congelamiento presupuestario.</w:t>
      </w:r>
    </w:p>
    <w:p w:rsidR="00B5357E" w:rsidRDefault="002341DE">
      <w:pPr>
        <w:numPr>
          <w:ilvl w:val="0"/>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lastRenderedPageBreak/>
        <w:t>Plan de acción</w:t>
      </w:r>
      <w:r>
        <w:rPr>
          <w:rFonts w:ascii="Inter" w:eastAsia="Inter" w:hAnsi="Inter" w:cs="Inter"/>
          <w:color w:val="404040"/>
          <w:sz w:val="24"/>
          <w:szCs w:val="24"/>
        </w:rPr>
        <w:t>:</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Difusión y debate con la docencia y otros claustros.</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Construcción de una medida de acción directa nacional (ej. paro con movilización).</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Adhesión a medidas de lucha convocadas por federaciones.</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Garantizar la elección de delegados tras el inicio del ciclo lectivo.</w:t>
      </w:r>
    </w:p>
    <w:p w:rsidR="00B5357E" w:rsidRDefault="002341DE">
      <w:pPr>
        <w:numPr>
          <w:ilvl w:val="1"/>
          <w:numId w:val="11"/>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color w:val="404040"/>
          <w:sz w:val="24"/>
          <w:szCs w:val="24"/>
        </w:rPr>
        <w:t>Promover un plan de lucha por un salario básico equivalente a la canasta familiar (índice ATE-INDEC).</w:t>
      </w:r>
    </w:p>
    <w:p w:rsidR="00B5357E" w:rsidRDefault="00B5357E">
      <w:pPr>
        <w:shd w:val="clear" w:color="auto" w:fill="FFFFFF"/>
        <w:spacing w:after="0" w:line="312" w:lineRule="auto"/>
        <w:ind w:left="993"/>
        <w:jc w:val="both"/>
        <w:rPr>
          <w:rFonts w:ascii="Inter" w:eastAsia="Inter" w:hAnsi="Inter" w:cs="Inter"/>
          <w:color w:val="404040"/>
          <w:sz w:val="24"/>
          <w:szCs w:val="24"/>
        </w:rPr>
      </w:pPr>
    </w:p>
    <w:p w:rsidR="00B5357E" w:rsidRDefault="002341DE">
      <w:pPr>
        <w:pStyle w:val="Ttulo3"/>
        <w:spacing w:before="0" w:line="312" w:lineRule="auto"/>
        <w:ind w:left="720" w:firstLine="0"/>
        <w:rPr>
          <w:rFonts w:ascii="Inter" w:eastAsia="Inter" w:hAnsi="Inter" w:cs="Inter"/>
          <w:b/>
          <w:color w:val="1E4D78"/>
        </w:rPr>
      </w:pPr>
      <w:bookmarkStart w:id="10" w:name="_Toc198478690"/>
      <w:r>
        <w:rPr>
          <w:rFonts w:ascii="Inter" w:eastAsia="Inter" w:hAnsi="Inter" w:cs="Inter"/>
          <w:b/>
          <w:color w:val="1E4D78"/>
        </w:rPr>
        <w:t>b.2.2. Asamblea General Extraordinaria 2024-03-(11 al 13) por lugares de trabajo</w:t>
      </w:r>
      <w:bookmarkEnd w:id="10"/>
    </w:p>
    <w:p w:rsidR="00B5357E" w:rsidRDefault="002341DE">
      <w:pPr>
        <w:shd w:val="clear" w:color="auto" w:fill="FFFFFF"/>
        <w:spacing w:after="0" w:line="312" w:lineRule="auto"/>
        <w:rPr>
          <w:rFonts w:ascii="Inter" w:eastAsia="Inter" w:hAnsi="Inter" w:cs="Inter"/>
          <w:color w:val="404040"/>
          <w:sz w:val="24"/>
          <w:szCs w:val="24"/>
        </w:rPr>
      </w:pPr>
      <w:r>
        <w:rPr>
          <w:rFonts w:ascii="Inter" w:eastAsia="Inter" w:hAnsi="Inter" w:cs="Inter"/>
          <w:b/>
          <w:color w:val="404040"/>
          <w:sz w:val="24"/>
          <w:szCs w:val="24"/>
        </w:rPr>
        <w:t>Temario</w:t>
      </w:r>
      <w:r>
        <w:rPr>
          <w:rFonts w:ascii="Inter" w:eastAsia="Inter" w:hAnsi="Inter" w:cs="Inter"/>
          <w:color w:val="404040"/>
          <w:sz w:val="24"/>
          <w:szCs w:val="24"/>
        </w:rPr>
        <w:t>: Mandato al Congreso Extraordinario de CONADUH sobre el plan de acción gremial.</w:t>
      </w:r>
      <w:r>
        <w:rPr>
          <w:rFonts w:ascii="Inter" w:eastAsia="Inter" w:hAnsi="Inter" w:cs="Inter"/>
          <w:color w:val="404040"/>
          <w:sz w:val="24"/>
          <w:szCs w:val="24"/>
        </w:rPr>
        <w:br/>
      </w:r>
      <w:r>
        <w:rPr>
          <w:rFonts w:ascii="Inter" w:eastAsia="Inter" w:hAnsi="Inter" w:cs="Inter"/>
          <w:b/>
          <w:color w:val="404040"/>
          <w:sz w:val="24"/>
          <w:szCs w:val="24"/>
        </w:rPr>
        <w:t>Participación</w:t>
      </w:r>
      <w:r>
        <w:rPr>
          <w:rFonts w:ascii="Inter" w:eastAsia="Inter" w:hAnsi="Inter" w:cs="Inter"/>
          <w:color w:val="404040"/>
          <w:sz w:val="24"/>
          <w:szCs w:val="24"/>
        </w:rPr>
        <w:t>: 79 afiliados-as.</w:t>
      </w:r>
      <w:r>
        <w:rPr>
          <w:rFonts w:ascii="Inter" w:eastAsia="Inter" w:hAnsi="Inter" w:cs="Inter"/>
          <w:color w:val="404040"/>
          <w:sz w:val="24"/>
          <w:szCs w:val="24"/>
        </w:rPr>
        <w:br/>
      </w:r>
      <w:r>
        <w:rPr>
          <w:rFonts w:ascii="Inter" w:eastAsia="Inter" w:hAnsi="Inter" w:cs="Inter"/>
          <w:b/>
          <w:color w:val="404040"/>
          <w:sz w:val="24"/>
          <w:szCs w:val="24"/>
        </w:rPr>
        <w:t>Resoluciones principales</w:t>
      </w:r>
      <w:r>
        <w:rPr>
          <w:rFonts w:ascii="Inter" w:eastAsia="Inter" w:hAnsi="Inter" w:cs="Inter"/>
          <w:color w:val="404040"/>
          <w:sz w:val="24"/>
          <w:szCs w:val="24"/>
        </w:rPr>
        <w:t>:</w:t>
      </w:r>
    </w:p>
    <w:p w:rsidR="00B5357E" w:rsidRDefault="002341DE">
      <w:pPr>
        <w:numPr>
          <w:ilvl w:val="0"/>
          <w:numId w:val="22"/>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t>Reclamos centrales</w:t>
      </w:r>
      <w:r>
        <w:rPr>
          <w:rFonts w:ascii="Inter" w:eastAsia="Inter" w:hAnsi="Inter" w:cs="Inter"/>
          <w:color w:val="404040"/>
          <w:sz w:val="24"/>
          <w:szCs w:val="24"/>
        </w:rPr>
        <w:t>:</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Defensa de la educación pública y aumento del presupuesto universitario.</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Recomposición salarial urgente.</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Actualización jubilatoria y defensa de la movilidad previsional.</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Restitución del FONID (Fondo Nacional de Incentivo Docente).</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Fondo de emergencia para obras sociales.</w:t>
      </w:r>
    </w:p>
    <w:p w:rsidR="00B5357E" w:rsidRDefault="002341DE">
      <w:pPr>
        <w:numPr>
          <w:ilvl w:val="0"/>
          <w:numId w:val="22"/>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t>Medidas de fuerza aprobadas</w:t>
      </w:r>
      <w:r>
        <w:rPr>
          <w:rFonts w:ascii="Inter" w:eastAsia="Inter" w:hAnsi="Inter" w:cs="Inter"/>
          <w:color w:val="404040"/>
          <w:sz w:val="24"/>
          <w:szCs w:val="24"/>
        </w:rPr>
        <w:t>:</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Paro de 48 horas con actividades coordinadas en todas las universidades.</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Marcha nacional educativa hacia Buenos Aires.</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 xml:space="preserve">Realización de reuniones </w:t>
      </w:r>
      <w:proofErr w:type="spellStart"/>
      <w:r>
        <w:rPr>
          <w:rFonts w:ascii="Inter" w:eastAsia="Inter" w:hAnsi="Inter" w:cs="Inter"/>
          <w:color w:val="404040"/>
          <w:sz w:val="24"/>
          <w:szCs w:val="24"/>
        </w:rPr>
        <w:t>interclaustros</w:t>
      </w:r>
      <w:proofErr w:type="spellEnd"/>
      <w:r>
        <w:rPr>
          <w:rFonts w:ascii="Inter" w:eastAsia="Inter" w:hAnsi="Inter" w:cs="Inter"/>
          <w:color w:val="404040"/>
          <w:sz w:val="24"/>
          <w:szCs w:val="24"/>
        </w:rPr>
        <w:t> previas para articular acciones.</w:t>
      </w:r>
    </w:p>
    <w:p w:rsidR="00B5357E" w:rsidRDefault="002341DE">
      <w:pPr>
        <w:numPr>
          <w:ilvl w:val="0"/>
          <w:numId w:val="22"/>
        </w:numPr>
        <w:shd w:val="clear" w:color="auto" w:fill="FFFFFF"/>
        <w:spacing w:after="0" w:line="312" w:lineRule="auto"/>
        <w:ind w:left="993"/>
        <w:jc w:val="both"/>
        <w:rPr>
          <w:rFonts w:ascii="Inter" w:eastAsia="Inter" w:hAnsi="Inter" w:cs="Inter"/>
          <w:color w:val="404040"/>
          <w:sz w:val="24"/>
          <w:szCs w:val="24"/>
        </w:rPr>
      </w:pPr>
      <w:r>
        <w:rPr>
          <w:rFonts w:ascii="Inter" w:eastAsia="Inter" w:hAnsi="Inter" w:cs="Inter"/>
          <w:b/>
          <w:color w:val="404040"/>
          <w:sz w:val="24"/>
          <w:szCs w:val="24"/>
        </w:rPr>
        <w:t>Votación sobre características de las medidas</w:t>
      </w:r>
      <w:r>
        <w:rPr>
          <w:rFonts w:ascii="Inter" w:eastAsia="Inter" w:hAnsi="Inter" w:cs="Inter"/>
          <w:color w:val="404040"/>
          <w:sz w:val="24"/>
          <w:szCs w:val="24"/>
        </w:rPr>
        <w:t>:</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b/>
          <w:color w:val="404040"/>
          <w:sz w:val="24"/>
          <w:szCs w:val="24"/>
        </w:rPr>
        <w:t>Opción A</w:t>
      </w:r>
      <w:r>
        <w:rPr>
          <w:rFonts w:ascii="Inter" w:eastAsia="Inter" w:hAnsi="Inter" w:cs="Inter"/>
          <w:color w:val="404040"/>
          <w:sz w:val="24"/>
          <w:szCs w:val="24"/>
        </w:rPr>
        <w:t>: Priorizar unidad de acción con todas las federaciones y medidas inmediatas.</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t>60 votos a favor (ganadora).</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b/>
          <w:color w:val="404040"/>
          <w:sz w:val="24"/>
          <w:szCs w:val="24"/>
        </w:rPr>
        <w:t xml:space="preserve">Opción B: </w:t>
      </w:r>
      <w:r>
        <w:rPr>
          <w:rFonts w:ascii="Inter" w:eastAsia="Inter" w:hAnsi="Inter" w:cs="Inter"/>
          <w:color w:val="404040"/>
          <w:sz w:val="24"/>
          <w:szCs w:val="24"/>
        </w:rPr>
        <w:t xml:space="preserve">Priorizar </w:t>
      </w:r>
      <w:proofErr w:type="gramStart"/>
      <w:r>
        <w:rPr>
          <w:rFonts w:ascii="Inter" w:eastAsia="Inter" w:hAnsi="Inter" w:cs="Inter"/>
          <w:color w:val="404040"/>
          <w:sz w:val="24"/>
          <w:szCs w:val="24"/>
        </w:rPr>
        <w:t>unidad</w:t>
      </w:r>
      <w:proofErr w:type="gramEnd"/>
      <w:r>
        <w:rPr>
          <w:rFonts w:ascii="Inter" w:eastAsia="Inter" w:hAnsi="Inter" w:cs="Inter"/>
          <w:color w:val="404040"/>
          <w:sz w:val="24"/>
          <w:szCs w:val="24"/>
        </w:rPr>
        <w:t xml:space="preserve"> pero postergar medidas para la semana siguiente.</w:t>
      </w:r>
    </w:p>
    <w:p w:rsidR="00B5357E" w:rsidRDefault="002341DE">
      <w:pPr>
        <w:numPr>
          <w:ilvl w:val="1"/>
          <w:numId w:val="33"/>
        </w:numPr>
        <w:shd w:val="clear" w:color="auto" w:fill="FFFFFF"/>
        <w:spacing w:after="0" w:line="312" w:lineRule="auto"/>
        <w:ind w:left="1434" w:hanging="357"/>
        <w:jc w:val="both"/>
        <w:rPr>
          <w:rFonts w:ascii="Inter" w:eastAsia="Inter" w:hAnsi="Inter" w:cs="Inter"/>
          <w:color w:val="404040"/>
          <w:sz w:val="24"/>
          <w:szCs w:val="24"/>
        </w:rPr>
      </w:pPr>
      <w:r>
        <w:rPr>
          <w:rFonts w:ascii="Inter" w:eastAsia="Inter" w:hAnsi="Inter" w:cs="Inter"/>
          <w:color w:val="404040"/>
          <w:sz w:val="24"/>
          <w:szCs w:val="24"/>
        </w:rPr>
        <w:lastRenderedPageBreak/>
        <w:t>11 votos a favor.</w:t>
      </w:r>
    </w:p>
    <w:p w:rsidR="00B5357E" w:rsidRDefault="00B5357E">
      <w:pPr>
        <w:shd w:val="clear" w:color="auto" w:fill="FFFFFF"/>
        <w:spacing w:after="0" w:line="312" w:lineRule="auto"/>
        <w:ind w:left="1434"/>
        <w:jc w:val="both"/>
        <w:rPr>
          <w:rFonts w:ascii="Inter" w:eastAsia="Inter" w:hAnsi="Inter" w:cs="Inter"/>
          <w:color w:val="404040"/>
          <w:sz w:val="24"/>
          <w:szCs w:val="24"/>
        </w:rPr>
      </w:pPr>
    </w:p>
    <w:p w:rsidR="00B5357E" w:rsidRDefault="002341DE">
      <w:pPr>
        <w:pStyle w:val="Ttulo3"/>
        <w:spacing w:before="0" w:line="312" w:lineRule="auto"/>
        <w:ind w:left="720" w:firstLine="0"/>
        <w:rPr>
          <w:rFonts w:ascii="Inter" w:eastAsia="Inter" w:hAnsi="Inter" w:cs="Inter"/>
          <w:b/>
        </w:rPr>
      </w:pPr>
      <w:bookmarkStart w:id="11" w:name="_Toc198478691"/>
      <w:r>
        <w:rPr>
          <w:rFonts w:ascii="Inter" w:eastAsia="Inter" w:hAnsi="Inter" w:cs="Inter"/>
          <w:b/>
        </w:rPr>
        <w:t>b.2.3. Asamblea General Ordinaria 2024-04-09</w:t>
      </w:r>
      <w:bookmarkEnd w:id="11"/>
    </w:p>
    <w:p w:rsidR="00B5357E" w:rsidRDefault="002341DE">
      <w:pPr>
        <w:shd w:val="clear" w:color="auto" w:fill="FFFFFF"/>
        <w:spacing w:after="0" w:line="312" w:lineRule="auto"/>
        <w:ind w:left="142"/>
        <w:jc w:val="both"/>
        <w:rPr>
          <w:rFonts w:ascii="Inter" w:eastAsia="Inter" w:hAnsi="Inter" w:cs="Inter"/>
          <w:color w:val="404040"/>
          <w:sz w:val="24"/>
          <w:szCs w:val="24"/>
        </w:rPr>
      </w:pPr>
      <w:r>
        <w:rPr>
          <w:rFonts w:ascii="Inter" w:eastAsia="Inter" w:hAnsi="Inter" w:cs="Inter"/>
          <w:b/>
          <w:color w:val="404040"/>
          <w:sz w:val="24"/>
          <w:szCs w:val="24"/>
        </w:rPr>
        <w:t>Temario</w:t>
      </w:r>
      <w:r>
        <w:rPr>
          <w:rFonts w:ascii="Inter" w:eastAsia="Inter" w:hAnsi="Inter" w:cs="Inter"/>
          <w:color w:val="404040"/>
          <w:sz w:val="24"/>
          <w:szCs w:val="24"/>
        </w:rPr>
        <w:t>: Memoria, Inventario, Balance General 2023 e informe del Órgano de Fiscalización.</w:t>
      </w:r>
      <w:r>
        <w:rPr>
          <w:rFonts w:ascii="Inter" w:eastAsia="Inter" w:hAnsi="Inter" w:cs="Inter"/>
          <w:color w:val="404040"/>
          <w:sz w:val="24"/>
          <w:szCs w:val="24"/>
        </w:rPr>
        <w:br/>
      </w:r>
      <w:r>
        <w:rPr>
          <w:rFonts w:ascii="Inter" w:eastAsia="Inter" w:hAnsi="Inter" w:cs="Inter"/>
          <w:b/>
          <w:color w:val="404040"/>
          <w:sz w:val="24"/>
          <w:szCs w:val="24"/>
        </w:rPr>
        <w:t>Resoluciones</w:t>
      </w:r>
      <w:r>
        <w:rPr>
          <w:rFonts w:ascii="Inter" w:eastAsia="Inter" w:hAnsi="Inter" w:cs="Inter"/>
          <w:color w:val="404040"/>
          <w:sz w:val="24"/>
          <w:szCs w:val="24"/>
        </w:rPr>
        <w:t>:</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Pr>
          <w:rFonts w:ascii="Inter" w:eastAsia="Inter" w:hAnsi="Inter" w:cs="Inter"/>
          <w:color w:val="404040"/>
          <w:sz w:val="24"/>
          <w:szCs w:val="24"/>
        </w:rPr>
        <w:t>Aprobación de la memoria y cuentas del ejercicio 2023.</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Pr>
          <w:rFonts w:ascii="Inter" w:eastAsia="Inter" w:hAnsi="Inter" w:cs="Inter"/>
          <w:color w:val="404040"/>
          <w:sz w:val="24"/>
          <w:szCs w:val="24"/>
        </w:rPr>
        <w:t>No se detallan discusiones adicionales, pero el foco estuvo en la rendición de cuentas financieras y administrativas.</w:t>
      </w:r>
    </w:p>
    <w:p w:rsidR="00B5357E" w:rsidRDefault="00B5357E">
      <w:pPr>
        <w:shd w:val="clear" w:color="auto" w:fill="FFFFFF"/>
        <w:spacing w:after="0" w:line="312" w:lineRule="auto"/>
        <w:ind w:left="1560"/>
        <w:jc w:val="both"/>
        <w:rPr>
          <w:rFonts w:ascii="Inter" w:eastAsia="Inter" w:hAnsi="Inter" w:cs="Inter"/>
          <w:color w:val="404040"/>
          <w:sz w:val="24"/>
          <w:szCs w:val="24"/>
        </w:rPr>
      </w:pPr>
    </w:p>
    <w:p w:rsidR="00B5357E" w:rsidRDefault="002341DE" w:rsidP="00EA7518">
      <w:pPr>
        <w:pStyle w:val="Ttulo3"/>
        <w:ind w:left="1560"/>
        <w:rPr>
          <w:rFonts w:ascii="Inter" w:eastAsia="Inter" w:hAnsi="Inter"/>
          <w:b/>
        </w:rPr>
      </w:pPr>
      <w:bookmarkStart w:id="12" w:name="_Toc198478692"/>
      <w:r w:rsidRPr="00EA7518">
        <w:rPr>
          <w:rFonts w:ascii="Inter" w:eastAsia="Inter" w:hAnsi="Inter"/>
          <w:b/>
        </w:rPr>
        <w:t>b.2.4. Asamblea General Extraordinaria 2024-05-15</w:t>
      </w:r>
      <w:bookmarkEnd w:id="12"/>
    </w:p>
    <w:p w:rsidR="00DD2C46" w:rsidRPr="00DD2C46" w:rsidRDefault="00DD2C46" w:rsidP="00DD2C46"/>
    <w:p w:rsidR="00B5357E" w:rsidRDefault="002341DE">
      <w:pPr>
        <w:shd w:val="clear" w:color="auto" w:fill="FFFFFF"/>
        <w:spacing w:after="0" w:line="312" w:lineRule="auto"/>
        <w:ind w:left="284"/>
        <w:jc w:val="both"/>
        <w:rPr>
          <w:rFonts w:ascii="Inter" w:eastAsia="Inter" w:hAnsi="Inter" w:cs="Inter"/>
          <w:color w:val="404040"/>
          <w:sz w:val="24"/>
          <w:szCs w:val="24"/>
        </w:rPr>
      </w:pPr>
      <w:r>
        <w:rPr>
          <w:rFonts w:ascii="Inter" w:eastAsia="Inter" w:hAnsi="Inter" w:cs="Inter"/>
          <w:b/>
          <w:color w:val="404040"/>
          <w:sz w:val="24"/>
          <w:szCs w:val="24"/>
        </w:rPr>
        <w:t>Temario</w:t>
      </w:r>
      <w:r>
        <w:rPr>
          <w:rFonts w:ascii="Inter" w:eastAsia="Inter" w:hAnsi="Inter" w:cs="Inter"/>
          <w:color w:val="404040"/>
          <w:sz w:val="24"/>
          <w:szCs w:val="24"/>
        </w:rPr>
        <w:t>: Mandato al plenario de CONADUH sobre la situación salarial.</w:t>
      </w:r>
      <w:r>
        <w:rPr>
          <w:rFonts w:ascii="Inter" w:eastAsia="Inter" w:hAnsi="Inter" w:cs="Inter"/>
          <w:color w:val="404040"/>
          <w:sz w:val="24"/>
          <w:szCs w:val="24"/>
        </w:rPr>
        <w:br/>
      </w:r>
      <w:r>
        <w:rPr>
          <w:rFonts w:ascii="Inter" w:eastAsia="Inter" w:hAnsi="Inter" w:cs="Inter"/>
          <w:b/>
          <w:color w:val="404040"/>
          <w:sz w:val="24"/>
          <w:szCs w:val="24"/>
        </w:rPr>
        <w:t>Contexto</w:t>
      </w:r>
      <w:r>
        <w:rPr>
          <w:rFonts w:ascii="Inter" w:eastAsia="Inter" w:hAnsi="Inter" w:cs="Inter"/>
          <w:color w:val="404040"/>
          <w:sz w:val="24"/>
          <w:szCs w:val="24"/>
        </w:rPr>
        <w:t>: Reunión previa del Frente Sindical Universitario con el gobierno sin avances en paritarias.</w:t>
      </w:r>
    </w:p>
    <w:p w:rsidR="00B5357E" w:rsidRDefault="002341DE">
      <w:pPr>
        <w:shd w:val="clear" w:color="auto" w:fill="FFFFFF"/>
        <w:spacing w:after="0" w:line="312" w:lineRule="auto"/>
        <w:ind w:left="1276"/>
        <w:rPr>
          <w:rFonts w:ascii="Inter" w:eastAsia="Inter" w:hAnsi="Inter" w:cs="Inter"/>
          <w:color w:val="404040"/>
          <w:sz w:val="24"/>
          <w:szCs w:val="24"/>
        </w:rPr>
      </w:pPr>
      <w:r>
        <w:rPr>
          <w:rFonts w:ascii="Inter" w:eastAsia="Inter" w:hAnsi="Inter" w:cs="Inter"/>
          <w:b/>
          <w:color w:val="404040"/>
          <w:sz w:val="24"/>
          <w:szCs w:val="24"/>
        </w:rPr>
        <w:t xml:space="preserve">Acuerdos clave: </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Pr>
          <w:rFonts w:ascii="Inter" w:eastAsia="Inter" w:hAnsi="Inter" w:cs="Inter"/>
          <w:color w:val="404040"/>
          <w:sz w:val="24"/>
          <w:szCs w:val="24"/>
        </w:rPr>
        <w:t>Respaldar la continuidad del plan de lucha nacional.</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Pr>
          <w:rFonts w:ascii="Inter" w:eastAsia="Inter" w:hAnsi="Inter" w:cs="Inter"/>
          <w:color w:val="404040"/>
          <w:sz w:val="24"/>
          <w:szCs w:val="24"/>
        </w:rPr>
        <w:t>Exigir al gobierno una oferta salarial acorde a la inflación (254% interanual en abril 2024).</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Pr>
          <w:rFonts w:ascii="Inter" w:eastAsia="Inter" w:hAnsi="Inter" w:cs="Inter"/>
          <w:color w:val="404040"/>
          <w:sz w:val="24"/>
          <w:szCs w:val="24"/>
        </w:rPr>
        <w:t>Articular con otras federaciones para una movilización al Congreso durante el tratamiento de la Ley de Bases.</w:t>
      </w:r>
    </w:p>
    <w:p w:rsidR="00B5357E" w:rsidRDefault="00B5357E">
      <w:pPr>
        <w:shd w:val="clear" w:color="auto" w:fill="FFFFFF"/>
        <w:spacing w:after="0" w:line="312" w:lineRule="auto"/>
        <w:ind w:left="1560"/>
        <w:jc w:val="both"/>
        <w:rPr>
          <w:rFonts w:ascii="Inter" w:eastAsia="Inter" w:hAnsi="Inter" w:cs="Inter"/>
          <w:color w:val="404040"/>
          <w:sz w:val="24"/>
          <w:szCs w:val="24"/>
        </w:rPr>
      </w:pPr>
    </w:p>
    <w:p w:rsidR="00B5357E" w:rsidRDefault="002341DE">
      <w:pPr>
        <w:pStyle w:val="Ttulo3"/>
        <w:spacing w:before="0" w:line="312" w:lineRule="auto"/>
        <w:ind w:left="720" w:firstLine="0"/>
        <w:rPr>
          <w:rFonts w:ascii="Inter" w:eastAsia="Inter" w:hAnsi="Inter" w:cs="Inter"/>
          <w:b/>
          <w:color w:val="1E4D78"/>
        </w:rPr>
      </w:pPr>
      <w:bookmarkStart w:id="13" w:name="_Toc198478693"/>
      <w:r>
        <w:rPr>
          <w:rFonts w:ascii="Inter" w:eastAsia="Inter" w:hAnsi="Inter" w:cs="Inter"/>
          <w:b/>
          <w:color w:val="1E4D78"/>
        </w:rPr>
        <w:t>b.2.5. Asamblea General Extraordinaria 2024-06-(04,06)</w:t>
      </w:r>
      <w:r w:rsidR="00DD2C46">
        <w:rPr>
          <w:rFonts w:ascii="Inter" w:eastAsia="Inter" w:hAnsi="Inter" w:cs="Inter"/>
          <w:b/>
          <w:color w:val="1E4D78"/>
        </w:rPr>
        <w:t xml:space="preserve"> por lugares de trabajo.</w:t>
      </w:r>
      <w:bookmarkEnd w:id="13"/>
    </w:p>
    <w:p w:rsidR="00DD2C46" w:rsidRPr="00DD2C46" w:rsidRDefault="00DD2C46" w:rsidP="00DD2C46"/>
    <w:p w:rsidR="00B5357E" w:rsidRDefault="002341DE">
      <w:pPr>
        <w:shd w:val="clear" w:color="auto" w:fill="FFFFFF"/>
        <w:spacing w:after="0" w:line="312" w:lineRule="auto"/>
        <w:ind w:left="284"/>
        <w:rPr>
          <w:rFonts w:ascii="Inter" w:eastAsia="Inter" w:hAnsi="Inter" w:cs="Inter"/>
          <w:color w:val="404040"/>
          <w:sz w:val="24"/>
          <w:szCs w:val="24"/>
        </w:rPr>
      </w:pPr>
      <w:r>
        <w:rPr>
          <w:rFonts w:ascii="Inter" w:eastAsia="Inter" w:hAnsi="Inter" w:cs="Inter"/>
          <w:b/>
          <w:color w:val="404040"/>
          <w:sz w:val="24"/>
          <w:szCs w:val="24"/>
        </w:rPr>
        <w:t>Temario</w:t>
      </w:r>
      <w:r>
        <w:rPr>
          <w:rFonts w:ascii="Inter" w:eastAsia="Inter" w:hAnsi="Inter" w:cs="Inter"/>
          <w:color w:val="404040"/>
          <w:sz w:val="24"/>
          <w:szCs w:val="24"/>
        </w:rPr>
        <w:t>: Mandato al plenario de CONADUH del 2024-06-07</w:t>
      </w:r>
      <w:r>
        <w:rPr>
          <w:rFonts w:ascii="Inter" w:eastAsia="Inter" w:hAnsi="Inter" w:cs="Inter"/>
          <w:color w:val="404040"/>
          <w:sz w:val="24"/>
          <w:szCs w:val="24"/>
        </w:rPr>
        <w:br/>
      </w:r>
      <w:r>
        <w:rPr>
          <w:rFonts w:ascii="Inter" w:eastAsia="Inter" w:hAnsi="Inter" w:cs="Inter"/>
          <w:b/>
          <w:color w:val="404040"/>
          <w:sz w:val="24"/>
          <w:szCs w:val="24"/>
        </w:rPr>
        <w:t>Contexto</w:t>
      </w:r>
      <w:r>
        <w:rPr>
          <w:rFonts w:ascii="Inter" w:eastAsia="Inter" w:hAnsi="Inter" w:cs="Inter"/>
          <w:color w:val="404040"/>
          <w:sz w:val="24"/>
          <w:szCs w:val="24"/>
        </w:rPr>
        <w:t>: tratamiento de la Ley de Bases trate en el Congreso Nacional</w:t>
      </w:r>
    </w:p>
    <w:p w:rsidR="00B5357E" w:rsidRDefault="002341DE">
      <w:pPr>
        <w:shd w:val="clear" w:color="auto" w:fill="FFFFFF"/>
        <w:spacing w:after="0" w:line="312" w:lineRule="auto"/>
        <w:ind w:left="284"/>
        <w:rPr>
          <w:rFonts w:ascii="Inter" w:eastAsia="Inter" w:hAnsi="Inter" w:cs="Inter"/>
          <w:color w:val="404040"/>
          <w:sz w:val="24"/>
          <w:szCs w:val="24"/>
        </w:rPr>
      </w:pPr>
      <w:r>
        <w:rPr>
          <w:rFonts w:ascii="Inter" w:eastAsia="Inter" w:hAnsi="Inter" w:cs="Inter"/>
          <w:b/>
          <w:sz w:val="24"/>
          <w:szCs w:val="24"/>
        </w:rPr>
        <w:t>Participación:</w:t>
      </w:r>
      <w:r>
        <w:rPr>
          <w:rFonts w:ascii="Inter" w:eastAsia="Inter" w:hAnsi="Inter" w:cs="Inter"/>
          <w:sz w:val="24"/>
          <w:szCs w:val="24"/>
        </w:rPr>
        <w:t xml:space="preserve"> 28 docentes (en tres sedes) </w:t>
      </w:r>
      <w:r>
        <w:rPr>
          <w:rFonts w:ascii="Inter" w:eastAsia="Inter" w:hAnsi="Inter" w:cs="Inter"/>
          <w:sz w:val="24"/>
          <w:szCs w:val="24"/>
        </w:rPr>
        <w:br/>
      </w:r>
      <w:r>
        <w:rPr>
          <w:rFonts w:ascii="Inter" w:eastAsia="Inter" w:hAnsi="Inter" w:cs="Inter"/>
          <w:b/>
          <w:sz w:val="24"/>
          <w:szCs w:val="24"/>
        </w:rPr>
        <w:t>Resoluciones:</w:t>
      </w:r>
      <w:r>
        <w:rPr>
          <w:rFonts w:ascii="Inter" w:eastAsia="Inter" w:hAnsi="Inter" w:cs="Inter"/>
          <w:b/>
          <w:color w:val="404040"/>
          <w:sz w:val="24"/>
          <w:szCs w:val="24"/>
        </w:rPr>
        <w:t xml:space="preserve"> Paro y movilización federal contra la Ley Bases</w:t>
      </w:r>
    </w:p>
    <w:p w:rsidR="00B5357E" w:rsidRDefault="002341DE" w:rsidP="00122D7D">
      <w:pPr>
        <w:numPr>
          <w:ilvl w:val="0"/>
          <w:numId w:val="30"/>
        </w:numPr>
        <w:shd w:val="clear" w:color="auto" w:fill="FFFFFF"/>
        <w:spacing w:after="60"/>
        <w:ind w:left="0" w:firstLine="0"/>
        <w:rPr>
          <w:rFonts w:ascii="Inter" w:eastAsia="Inter" w:hAnsi="Inter" w:cs="Inter"/>
          <w:color w:val="404040"/>
          <w:sz w:val="24"/>
          <w:szCs w:val="24"/>
        </w:rPr>
      </w:pPr>
      <w:r>
        <w:rPr>
          <w:rFonts w:ascii="Inter" w:eastAsia="Inter" w:hAnsi="Inter" w:cs="Inter"/>
          <w:b/>
          <w:color w:val="404040"/>
          <w:sz w:val="24"/>
          <w:szCs w:val="24"/>
        </w:rPr>
        <w:t xml:space="preserve">Resultados: </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b/>
          <w:color w:val="404040"/>
          <w:sz w:val="24"/>
          <w:szCs w:val="24"/>
        </w:rPr>
        <w:t>Paro nacional</w:t>
      </w:r>
      <w:r>
        <w:rPr>
          <w:rFonts w:ascii="Inter" w:eastAsia="Inter" w:hAnsi="Inter" w:cs="Inter"/>
          <w:color w:val="404040"/>
          <w:sz w:val="24"/>
          <w:szCs w:val="24"/>
        </w:rPr>
        <w:t> el día que se trate la Ley Bases en el Congreso.</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b/>
          <w:color w:val="404040"/>
          <w:sz w:val="24"/>
          <w:szCs w:val="24"/>
        </w:rPr>
        <w:t>Confluir con el paro de 48 horas</w:t>
      </w:r>
      <w:r>
        <w:rPr>
          <w:rFonts w:ascii="Inter" w:eastAsia="Inter" w:hAnsi="Inter" w:cs="Inter"/>
          <w:color w:val="404040"/>
          <w:sz w:val="24"/>
          <w:szCs w:val="24"/>
        </w:rPr>
        <w:t> propuesto por FATUN (11 y 12/06/24).</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color w:val="404040"/>
          <w:sz w:val="24"/>
          <w:szCs w:val="24"/>
        </w:rPr>
        <w:lastRenderedPageBreak/>
        <w:t>Promover en el </w:t>
      </w:r>
      <w:r>
        <w:rPr>
          <w:rFonts w:ascii="Inter" w:eastAsia="Inter" w:hAnsi="Inter" w:cs="Inter"/>
          <w:b/>
          <w:color w:val="404040"/>
          <w:sz w:val="24"/>
          <w:szCs w:val="24"/>
        </w:rPr>
        <w:t>Frente Sindical de las UUNN</w:t>
      </w:r>
      <w:r>
        <w:rPr>
          <w:rFonts w:ascii="Inter" w:eastAsia="Inter" w:hAnsi="Inter" w:cs="Inter"/>
          <w:color w:val="404040"/>
          <w:sz w:val="24"/>
          <w:szCs w:val="24"/>
        </w:rPr>
        <w:t> que el paro coincida con el tratamiento de la ley.</w:t>
      </w:r>
      <w:r>
        <w:t xml:space="preserve"> </w:t>
      </w:r>
      <w:r>
        <w:rPr>
          <w:rFonts w:ascii="Inter" w:eastAsia="Inter" w:hAnsi="Inter" w:cs="Inter"/>
          <w:color w:val="404040"/>
          <w:sz w:val="24"/>
          <w:szCs w:val="24"/>
        </w:rPr>
        <w:t>Plan de lucha con medidas escalonadas (incluyendo posible no inicio del 2° cuatrimestre)</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color w:val="404040"/>
          <w:sz w:val="24"/>
          <w:szCs w:val="24"/>
        </w:rPr>
        <w:t>Condición: Si no hay nueva propuesta salarial.</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color w:val="404040"/>
          <w:sz w:val="24"/>
          <w:szCs w:val="24"/>
        </w:rPr>
        <w:t>Estrategia:</w:t>
      </w:r>
    </w:p>
    <w:p w:rsidR="00B5357E" w:rsidRDefault="002341DE">
      <w:pPr>
        <w:numPr>
          <w:ilvl w:val="1"/>
          <w:numId w:val="31"/>
        </w:numPr>
        <w:shd w:val="clear" w:color="auto" w:fill="FFFFFF"/>
        <w:spacing w:after="0"/>
        <w:rPr>
          <w:rFonts w:ascii="Inter" w:eastAsia="Inter" w:hAnsi="Inter" w:cs="Inter"/>
          <w:color w:val="404040"/>
          <w:sz w:val="24"/>
          <w:szCs w:val="24"/>
        </w:rPr>
      </w:pPr>
      <w:r>
        <w:rPr>
          <w:rFonts w:ascii="Inter" w:eastAsia="Inter" w:hAnsi="Inter" w:cs="Inter"/>
          <w:color w:val="404040"/>
          <w:sz w:val="24"/>
          <w:szCs w:val="24"/>
        </w:rPr>
        <w:t>Coordinar con otras asociaciones bases.</w:t>
      </w:r>
    </w:p>
    <w:p w:rsidR="00B5357E" w:rsidRDefault="002341DE">
      <w:pPr>
        <w:numPr>
          <w:ilvl w:val="1"/>
          <w:numId w:val="31"/>
        </w:numPr>
        <w:shd w:val="clear" w:color="auto" w:fill="FFFFFF"/>
        <w:spacing w:after="280"/>
        <w:rPr>
          <w:rFonts w:ascii="Inter" w:eastAsia="Inter" w:hAnsi="Inter" w:cs="Inter"/>
          <w:color w:val="404040"/>
          <w:sz w:val="24"/>
          <w:szCs w:val="24"/>
        </w:rPr>
      </w:pPr>
      <w:r>
        <w:rPr>
          <w:rFonts w:ascii="Inter" w:eastAsia="Inter" w:hAnsi="Inter" w:cs="Inter"/>
          <w:color w:val="404040"/>
          <w:sz w:val="24"/>
          <w:szCs w:val="24"/>
        </w:rPr>
        <w:t>Evaluar no inicio del segundo cuatrimestre como medida de fuerza.</w:t>
      </w:r>
    </w:p>
    <w:p w:rsidR="00B5357E" w:rsidRDefault="002341DE">
      <w:pPr>
        <w:shd w:val="clear" w:color="auto" w:fill="FFFFFF"/>
        <w:spacing w:after="280"/>
        <w:ind w:left="142"/>
        <w:rPr>
          <w:rFonts w:ascii="Inter" w:eastAsia="Inter" w:hAnsi="Inter" w:cs="Inter"/>
          <w:color w:val="404040"/>
          <w:sz w:val="24"/>
          <w:szCs w:val="24"/>
        </w:rPr>
      </w:pPr>
      <w:r>
        <w:rPr>
          <w:rFonts w:ascii="Inter" w:eastAsia="Inter" w:hAnsi="Inter" w:cs="Inter"/>
          <w:color w:val="404040"/>
          <w:sz w:val="24"/>
          <w:szCs w:val="24"/>
        </w:rPr>
        <w:t>Todas las medidas votadas por unanimidad</w:t>
      </w:r>
    </w:p>
    <w:p w:rsidR="00B5357E" w:rsidRDefault="00B5357E">
      <w:pPr>
        <w:shd w:val="clear" w:color="auto" w:fill="FFFFFF"/>
        <w:spacing w:after="0" w:line="312" w:lineRule="auto"/>
        <w:rPr>
          <w:rFonts w:ascii="Inter" w:eastAsia="Inter" w:hAnsi="Inter" w:cs="Inter"/>
          <w:color w:val="404040"/>
          <w:sz w:val="24"/>
          <w:szCs w:val="24"/>
        </w:rPr>
      </w:pPr>
    </w:p>
    <w:p w:rsidR="00B5357E" w:rsidRDefault="002341DE">
      <w:pPr>
        <w:pStyle w:val="Ttulo3"/>
        <w:spacing w:before="0" w:line="312" w:lineRule="auto"/>
        <w:ind w:left="720" w:firstLine="0"/>
        <w:rPr>
          <w:rFonts w:ascii="Inter" w:eastAsia="Inter" w:hAnsi="Inter" w:cs="Inter"/>
          <w:b/>
        </w:rPr>
      </w:pPr>
      <w:bookmarkStart w:id="14" w:name="_Toc198478694"/>
      <w:r>
        <w:rPr>
          <w:rFonts w:ascii="Inter" w:eastAsia="Inter" w:hAnsi="Inter" w:cs="Inter"/>
          <w:b/>
        </w:rPr>
        <w:t>b.2.6. Asamblea del 2024-07-31 al 2024-08-02</w:t>
      </w:r>
      <w:r w:rsidR="00DD2C46">
        <w:rPr>
          <w:rFonts w:ascii="Inter" w:eastAsia="Inter" w:hAnsi="Inter" w:cs="Inter"/>
          <w:b/>
        </w:rPr>
        <w:t xml:space="preserve"> por lugares de trabajo</w:t>
      </w:r>
      <w:bookmarkEnd w:id="14"/>
      <w:r w:rsidR="00DD2C46">
        <w:rPr>
          <w:rFonts w:ascii="Inter" w:eastAsia="Inter" w:hAnsi="Inter" w:cs="Inter"/>
          <w:b/>
        </w:rPr>
        <w:t xml:space="preserve"> </w:t>
      </w:r>
    </w:p>
    <w:p w:rsidR="00C16CD6" w:rsidRDefault="002341DE" w:rsidP="00C16CD6">
      <w:pPr>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Mandato para el Plenario de Secretarías Generales de CONADUH del 2024-08-05</w:t>
      </w:r>
    </w:p>
    <w:p w:rsidR="00B5357E" w:rsidRDefault="00261E8D" w:rsidP="00C16CD6">
      <w:r>
        <w:rPr>
          <w:rFonts w:ascii="Inter" w:eastAsia="Inter" w:hAnsi="Inter" w:cs="Inter"/>
          <w:b/>
          <w:sz w:val="24"/>
          <w:szCs w:val="24"/>
        </w:rPr>
        <w:t>Participación:</w:t>
      </w:r>
      <w:r>
        <w:rPr>
          <w:rFonts w:ascii="Inter" w:eastAsia="Inter" w:hAnsi="Inter" w:cs="Inter"/>
          <w:sz w:val="24"/>
          <w:szCs w:val="24"/>
        </w:rPr>
        <w:t xml:space="preserve"> 91 docentes.</w:t>
      </w:r>
      <w:r w:rsidR="002341DE">
        <w:br/>
      </w:r>
      <w:r w:rsidR="002341DE">
        <w:rPr>
          <w:rFonts w:ascii="Inter" w:eastAsia="Inter" w:hAnsi="Inter" w:cs="Inter"/>
          <w:b/>
          <w:sz w:val="24"/>
          <w:szCs w:val="24"/>
        </w:rPr>
        <w:t>Asambleas en:</w:t>
      </w:r>
    </w:p>
    <w:p w:rsidR="00B5357E" w:rsidRPr="00DD2C46" w:rsidRDefault="002341DE">
      <w:pPr>
        <w:numPr>
          <w:ilvl w:val="0"/>
          <w:numId w:val="35"/>
        </w:numPr>
        <w:shd w:val="clear" w:color="auto" w:fill="FFFFFF"/>
        <w:spacing w:after="0" w:line="312" w:lineRule="auto"/>
        <w:ind w:left="1560" w:hanging="284"/>
        <w:jc w:val="both"/>
        <w:rPr>
          <w:rFonts w:ascii="Inter" w:eastAsia="Inter" w:hAnsi="Inter" w:cs="Inter"/>
          <w:sz w:val="24"/>
          <w:szCs w:val="24"/>
        </w:rPr>
      </w:pPr>
      <w:r w:rsidRPr="00DD2C46">
        <w:rPr>
          <w:rFonts w:ascii="Inter" w:eastAsia="Inter" w:hAnsi="Inter" w:cs="Inter"/>
          <w:sz w:val="24"/>
          <w:szCs w:val="24"/>
        </w:rPr>
        <w:t>2024-07-31: Bloque IV y Buffet de ADU (Villa Mercedes)</w:t>
      </w:r>
    </w:p>
    <w:p w:rsidR="00B5357E" w:rsidRPr="00DD2C46" w:rsidRDefault="002341DE">
      <w:pPr>
        <w:numPr>
          <w:ilvl w:val="0"/>
          <w:numId w:val="35"/>
        </w:numPr>
        <w:shd w:val="clear" w:color="auto" w:fill="FFFFFF"/>
        <w:spacing w:after="0" w:line="312" w:lineRule="auto"/>
        <w:ind w:left="1560" w:hanging="284"/>
        <w:jc w:val="both"/>
        <w:rPr>
          <w:rFonts w:ascii="Inter" w:eastAsia="Inter" w:hAnsi="Inter" w:cs="Inter"/>
          <w:sz w:val="24"/>
          <w:szCs w:val="24"/>
        </w:rPr>
      </w:pPr>
      <w:r w:rsidRPr="00DD2C46">
        <w:rPr>
          <w:rFonts w:ascii="Inter" w:eastAsia="Inter" w:hAnsi="Inter" w:cs="Inter"/>
          <w:sz w:val="24"/>
          <w:szCs w:val="24"/>
        </w:rPr>
        <w:t>2024-08-01: ENJPP, Jardín Maternal</w:t>
      </w:r>
    </w:p>
    <w:p w:rsidR="00B5357E" w:rsidRPr="00DD2C46" w:rsidRDefault="002341DE">
      <w:pPr>
        <w:numPr>
          <w:ilvl w:val="0"/>
          <w:numId w:val="35"/>
        </w:numPr>
        <w:shd w:val="clear" w:color="auto" w:fill="FFFFFF"/>
        <w:spacing w:after="0" w:line="312" w:lineRule="auto"/>
        <w:ind w:left="1560" w:hanging="284"/>
        <w:jc w:val="both"/>
        <w:rPr>
          <w:rFonts w:ascii="Inter" w:eastAsia="Inter" w:hAnsi="Inter" w:cs="Inter"/>
          <w:sz w:val="24"/>
          <w:szCs w:val="24"/>
        </w:rPr>
      </w:pPr>
      <w:r w:rsidRPr="00DD2C46">
        <w:rPr>
          <w:rFonts w:ascii="Inter" w:eastAsia="Inter" w:hAnsi="Inter" w:cs="Inter"/>
          <w:sz w:val="24"/>
          <w:szCs w:val="24"/>
        </w:rPr>
        <w:t xml:space="preserve">2024-08-02: Rectorado (LEIS), Merlo </w:t>
      </w:r>
    </w:p>
    <w:p w:rsidR="00B5357E" w:rsidRPr="00DD2C46" w:rsidRDefault="002341DE">
      <w:pPr>
        <w:numPr>
          <w:ilvl w:val="0"/>
          <w:numId w:val="35"/>
        </w:numPr>
        <w:shd w:val="clear" w:color="auto" w:fill="FFFFFF"/>
        <w:spacing w:after="0" w:line="312" w:lineRule="auto"/>
        <w:ind w:left="1560" w:hanging="284"/>
        <w:jc w:val="both"/>
        <w:rPr>
          <w:rFonts w:ascii="Inter" w:eastAsia="Inter" w:hAnsi="Inter" w:cs="Inter"/>
          <w:sz w:val="24"/>
          <w:szCs w:val="24"/>
        </w:rPr>
      </w:pPr>
      <w:r w:rsidRPr="00DD2C46">
        <w:rPr>
          <w:rFonts w:ascii="Inter" w:eastAsia="Inter" w:hAnsi="Inter" w:cs="Inter"/>
          <w:sz w:val="24"/>
          <w:szCs w:val="24"/>
        </w:rPr>
        <w:t>2024-08-05: Chacabuco y Pedernera (Hall de entrada)</w:t>
      </w:r>
    </w:p>
    <w:p w:rsidR="00B5357E" w:rsidRDefault="002341DE">
      <w:pPr>
        <w:numPr>
          <w:ilvl w:val="0"/>
          <w:numId w:val="35"/>
        </w:numPr>
        <w:shd w:val="clear" w:color="auto" w:fill="FFFFFF"/>
        <w:spacing w:after="0" w:line="312" w:lineRule="auto"/>
        <w:ind w:left="1560" w:hanging="284"/>
        <w:jc w:val="both"/>
        <w:rPr>
          <w:rFonts w:ascii="Inter" w:eastAsia="Inter" w:hAnsi="Inter" w:cs="Inter"/>
          <w:color w:val="404040"/>
          <w:sz w:val="24"/>
          <w:szCs w:val="24"/>
        </w:rPr>
      </w:pPr>
      <w:r w:rsidRPr="00DD2C46">
        <w:rPr>
          <w:rFonts w:ascii="Inter" w:eastAsia="Inter" w:hAnsi="Inter" w:cs="Inter"/>
          <w:sz w:val="24"/>
          <w:szCs w:val="24"/>
        </w:rPr>
        <w:t>2024-08-05: Bloque II (Informática - Matemáticas)</w:t>
      </w:r>
    </w:p>
    <w:p w:rsidR="00B5357E" w:rsidRPr="00791A8B" w:rsidRDefault="00791A8B" w:rsidP="002C1481">
      <w:pPr>
        <w:rPr>
          <w:rFonts w:ascii="Inter" w:hAnsi="Inter"/>
          <w:b/>
          <w:sz w:val="24"/>
          <w:szCs w:val="24"/>
        </w:rPr>
      </w:pPr>
      <w:bookmarkStart w:id="15" w:name="_heading=h.b0z82fp2ys75" w:colFirst="0" w:colLast="0"/>
      <w:bookmarkEnd w:id="15"/>
      <w:r w:rsidRPr="00791A8B">
        <w:rPr>
          <w:rFonts w:ascii="Inter" w:hAnsi="Inter"/>
          <w:b/>
          <w:sz w:val="24"/>
          <w:szCs w:val="24"/>
        </w:rPr>
        <w:t xml:space="preserve">Resoluciones: </w:t>
      </w:r>
    </w:p>
    <w:p w:rsidR="00791A8B" w:rsidRPr="00791A8B" w:rsidRDefault="00791A8B" w:rsidP="00791A8B">
      <w:pPr>
        <w:pStyle w:val="Prrafodelista"/>
        <w:numPr>
          <w:ilvl w:val="0"/>
          <w:numId w:val="40"/>
        </w:numPr>
        <w:rPr>
          <w:rFonts w:ascii="Inter" w:hAnsi="Inter"/>
          <w:sz w:val="24"/>
          <w:szCs w:val="24"/>
        </w:rPr>
      </w:pPr>
      <w:r w:rsidRPr="00791A8B">
        <w:rPr>
          <w:rFonts w:ascii="Inter" w:hAnsi="Inter"/>
          <w:bCs/>
          <w:sz w:val="24"/>
          <w:szCs w:val="24"/>
        </w:rPr>
        <w:t>Paro por una semana (a partir del 12/08)</w:t>
      </w:r>
    </w:p>
    <w:p w:rsidR="00791A8B" w:rsidRPr="00791A8B" w:rsidRDefault="00791A8B" w:rsidP="00791A8B">
      <w:pPr>
        <w:pStyle w:val="Prrafodelista"/>
        <w:numPr>
          <w:ilvl w:val="0"/>
          <w:numId w:val="40"/>
        </w:numPr>
        <w:rPr>
          <w:rFonts w:ascii="Inter" w:hAnsi="Inter"/>
          <w:sz w:val="24"/>
          <w:szCs w:val="24"/>
        </w:rPr>
      </w:pPr>
      <w:r w:rsidRPr="00791A8B">
        <w:rPr>
          <w:rFonts w:ascii="Inter" w:hAnsi="Inter"/>
          <w:bCs/>
          <w:sz w:val="24"/>
          <w:szCs w:val="24"/>
        </w:rPr>
        <w:t xml:space="preserve">Medidas de </w:t>
      </w:r>
      <w:proofErr w:type="spellStart"/>
      <w:r w:rsidRPr="00791A8B">
        <w:rPr>
          <w:rFonts w:ascii="Inter" w:hAnsi="Inter"/>
          <w:bCs/>
          <w:sz w:val="24"/>
          <w:szCs w:val="24"/>
        </w:rPr>
        <w:t>visibilización</w:t>
      </w:r>
      <w:proofErr w:type="spellEnd"/>
      <w:r w:rsidRPr="00791A8B">
        <w:rPr>
          <w:rFonts w:ascii="Inter" w:hAnsi="Inter"/>
          <w:sz w:val="24"/>
          <w:szCs w:val="24"/>
        </w:rPr>
        <w:t> (radio abierta, panfleteo, jornadas en Rectorado, etc.)</w:t>
      </w:r>
    </w:p>
    <w:p w:rsidR="00791A8B" w:rsidRDefault="00791A8B" w:rsidP="00791A8B">
      <w:pPr>
        <w:pStyle w:val="Prrafodelista"/>
        <w:numPr>
          <w:ilvl w:val="0"/>
          <w:numId w:val="40"/>
        </w:numPr>
        <w:rPr>
          <w:rFonts w:ascii="Inter" w:hAnsi="Inter"/>
          <w:sz w:val="24"/>
          <w:szCs w:val="24"/>
        </w:rPr>
      </w:pPr>
      <w:r w:rsidRPr="00791A8B">
        <w:rPr>
          <w:rFonts w:ascii="Inter" w:hAnsi="Inter"/>
          <w:bCs/>
          <w:sz w:val="24"/>
          <w:szCs w:val="24"/>
        </w:rPr>
        <w:t>Marcha federal</w:t>
      </w:r>
      <w:r w:rsidRPr="00791A8B">
        <w:rPr>
          <w:rFonts w:ascii="Inter" w:hAnsi="Inter"/>
          <w:sz w:val="24"/>
          <w:szCs w:val="24"/>
        </w:rPr>
        <w:t> (antes del 15/09)</w:t>
      </w:r>
    </w:p>
    <w:p w:rsidR="00791A8B" w:rsidRPr="00791A8B" w:rsidRDefault="00791A8B" w:rsidP="00791A8B">
      <w:pPr>
        <w:rPr>
          <w:rFonts w:ascii="Inter" w:hAnsi="Inter"/>
          <w:sz w:val="24"/>
          <w:szCs w:val="24"/>
        </w:rPr>
      </w:pPr>
      <w:r w:rsidRPr="00791A8B">
        <w:rPr>
          <w:rFonts w:ascii="Inter" w:hAnsi="Inter"/>
          <w:b/>
          <w:bCs/>
          <w:sz w:val="24"/>
          <w:szCs w:val="24"/>
        </w:rPr>
        <w:t>Mociones votadas</w:t>
      </w:r>
    </w:p>
    <w:p w:rsidR="00791A8B" w:rsidRPr="006711BE" w:rsidRDefault="00791A8B" w:rsidP="00791A8B">
      <w:pPr>
        <w:pStyle w:val="Prrafodelista"/>
        <w:numPr>
          <w:ilvl w:val="0"/>
          <w:numId w:val="40"/>
        </w:numPr>
        <w:rPr>
          <w:rFonts w:ascii="Inter" w:hAnsi="Inter"/>
          <w:sz w:val="24"/>
          <w:szCs w:val="24"/>
        </w:rPr>
      </w:pPr>
      <w:r w:rsidRPr="006711BE">
        <w:rPr>
          <w:rFonts w:ascii="Inter" w:hAnsi="Inter"/>
          <w:bCs/>
          <w:sz w:val="24"/>
          <w:szCs w:val="24"/>
        </w:rPr>
        <w:t>Paro:</w:t>
      </w:r>
      <w:r w:rsidRPr="006711BE">
        <w:rPr>
          <w:rFonts w:ascii="Inter" w:hAnsi="Inter"/>
          <w:sz w:val="24"/>
          <w:szCs w:val="24"/>
        </w:rPr>
        <w:t> 87</w:t>
      </w:r>
      <w:r w:rsidRPr="006711BE">
        <w:rPr>
          <w:rFonts w:ascii="Segoe UI Symbol" w:hAnsi="Segoe UI Symbol" w:cs="Segoe UI Symbol"/>
          <w:sz w:val="24"/>
          <w:szCs w:val="24"/>
        </w:rPr>
        <w:t xml:space="preserve"> a </w:t>
      </w:r>
      <w:proofErr w:type="gramStart"/>
      <w:r w:rsidRPr="006711BE">
        <w:rPr>
          <w:rFonts w:ascii="Segoe UI Symbol" w:hAnsi="Segoe UI Symbol" w:cs="Segoe UI Symbol"/>
          <w:sz w:val="24"/>
          <w:szCs w:val="24"/>
        </w:rPr>
        <w:t xml:space="preserve">favor, </w:t>
      </w:r>
      <w:r w:rsidRPr="006711BE">
        <w:rPr>
          <w:rFonts w:ascii="Inter" w:hAnsi="Inter"/>
          <w:sz w:val="24"/>
          <w:szCs w:val="24"/>
        </w:rPr>
        <w:t xml:space="preserve"> 1</w:t>
      </w:r>
      <w:proofErr w:type="gramEnd"/>
      <w:r w:rsidRPr="006711BE">
        <w:rPr>
          <w:rFonts w:ascii="Inter" w:hAnsi="Inter"/>
          <w:sz w:val="24"/>
          <w:szCs w:val="24"/>
        </w:rPr>
        <w:t xml:space="preserve"> en contra,  0 (</w:t>
      </w:r>
      <w:proofErr w:type="spellStart"/>
      <w:r w:rsidRPr="006711BE">
        <w:rPr>
          <w:rFonts w:ascii="Inter" w:hAnsi="Inter"/>
          <w:sz w:val="24"/>
          <w:szCs w:val="24"/>
        </w:rPr>
        <w:t>Abst</w:t>
      </w:r>
      <w:proofErr w:type="spellEnd"/>
      <w:r w:rsidRPr="006711BE">
        <w:rPr>
          <w:rFonts w:ascii="Inter" w:hAnsi="Inter"/>
          <w:sz w:val="24"/>
          <w:szCs w:val="24"/>
        </w:rPr>
        <w:t>)</w:t>
      </w:r>
    </w:p>
    <w:p w:rsidR="00791A8B" w:rsidRPr="006711BE" w:rsidRDefault="00791A8B" w:rsidP="00791A8B">
      <w:pPr>
        <w:pStyle w:val="Prrafodelista"/>
        <w:numPr>
          <w:ilvl w:val="0"/>
          <w:numId w:val="40"/>
        </w:numPr>
        <w:rPr>
          <w:rFonts w:ascii="Inter" w:hAnsi="Inter"/>
          <w:sz w:val="24"/>
          <w:szCs w:val="24"/>
        </w:rPr>
      </w:pPr>
      <w:proofErr w:type="spellStart"/>
      <w:r w:rsidRPr="006711BE">
        <w:rPr>
          <w:rFonts w:ascii="Inter" w:hAnsi="Inter"/>
          <w:bCs/>
          <w:sz w:val="24"/>
          <w:szCs w:val="24"/>
        </w:rPr>
        <w:t>Visibilización</w:t>
      </w:r>
      <w:proofErr w:type="spellEnd"/>
      <w:r w:rsidRPr="006711BE">
        <w:rPr>
          <w:rFonts w:ascii="Inter" w:hAnsi="Inter"/>
          <w:bCs/>
          <w:sz w:val="24"/>
          <w:szCs w:val="24"/>
        </w:rPr>
        <w:t>:</w:t>
      </w:r>
      <w:r w:rsidRPr="006711BE">
        <w:rPr>
          <w:rFonts w:ascii="Inter" w:hAnsi="Inter"/>
          <w:sz w:val="24"/>
          <w:szCs w:val="24"/>
        </w:rPr>
        <w:t xml:space="preserve"> 92 </w:t>
      </w:r>
      <w:r w:rsidRPr="006711BE">
        <w:rPr>
          <w:rFonts w:ascii="Segoe UI Symbol" w:hAnsi="Segoe UI Symbol" w:cs="Segoe UI Symbol"/>
          <w:sz w:val="24"/>
          <w:szCs w:val="24"/>
        </w:rPr>
        <w:t xml:space="preserve">a favor, </w:t>
      </w:r>
      <w:r w:rsidRPr="006711BE">
        <w:rPr>
          <w:rFonts w:ascii="Inter" w:hAnsi="Inter"/>
          <w:sz w:val="24"/>
          <w:szCs w:val="24"/>
        </w:rPr>
        <w:t>0 en contra, 0 (</w:t>
      </w:r>
      <w:proofErr w:type="spellStart"/>
      <w:r w:rsidRPr="006711BE">
        <w:rPr>
          <w:rFonts w:ascii="Inter" w:hAnsi="Inter"/>
          <w:sz w:val="24"/>
          <w:szCs w:val="24"/>
        </w:rPr>
        <w:t>Abst</w:t>
      </w:r>
      <w:proofErr w:type="spellEnd"/>
      <w:r w:rsidRPr="006711BE">
        <w:rPr>
          <w:rFonts w:ascii="Inter" w:hAnsi="Inter"/>
          <w:sz w:val="24"/>
          <w:szCs w:val="24"/>
        </w:rPr>
        <w:t>)</w:t>
      </w:r>
    </w:p>
    <w:p w:rsidR="00791A8B" w:rsidRPr="00791A8B" w:rsidRDefault="00791A8B" w:rsidP="00791A8B">
      <w:pPr>
        <w:pStyle w:val="Prrafodelista"/>
        <w:numPr>
          <w:ilvl w:val="0"/>
          <w:numId w:val="40"/>
        </w:numPr>
        <w:rPr>
          <w:rFonts w:ascii="Inter" w:hAnsi="Inter"/>
          <w:sz w:val="24"/>
          <w:szCs w:val="24"/>
        </w:rPr>
      </w:pPr>
      <w:r w:rsidRPr="006711BE">
        <w:rPr>
          <w:rFonts w:ascii="Inter" w:hAnsi="Inter"/>
          <w:bCs/>
          <w:sz w:val="24"/>
          <w:szCs w:val="24"/>
        </w:rPr>
        <w:t>Marcha federal:</w:t>
      </w:r>
      <w:r w:rsidRPr="00791A8B">
        <w:rPr>
          <w:rFonts w:ascii="Inter" w:hAnsi="Inter"/>
          <w:sz w:val="24"/>
          <w:szCs w:val="24"/>
        </w:rPr>
        <w:t xml:space="preserve"> 61 </w:t>
      </w:r>
      <w:r>
        <w:rPr>
          <w:rFonts w:ascii="Segoe UI Symbol" w:hAnsi="Segoe UI Symbol" w:cs="Segoe UI Symbol"/>
          <w:sz w:val="24"/>
          <w:szCs w:val="24"/>
        </w:rPr>
        <w:t xml:space="preserve">a favor, </w:t>
      </w:r>
      <w:r w:rsidRPr="00791A8B">
        <w:rPr>
          <w:rFonts w:ascii="Inter" w:hAnsi="Inter"/>
          <w:sz w:val="24"/>
          <w:szCs w:val="24"/>
        </w:rPr>
        <w:t xml:space="preserve">0 </w:t>
      </w:r>
      <w:r>
        <w:rPr>
          <w:rFonts w:ascii="Inter" w:hAnsi="Inter"/>
          <w:sz w:val="24"/>
          <w:szCs w:val="24"/>
        </w:rPr>
        <w:t xml:space="preserve">en contra, </w:t>
      </w:r>
      <w:r w:rsidRPr="00791A8B">
        <w:rPr>
          <w:rFonts w:ascii="Inter" w:hAnsi="Inter"/>
          <w:sz w:val="24"/>
          <w:szCs w:val="24"/>
        </w:rPr>
        <w:t>0 (</w:t>
      </w:r>
      <w:proofErr w:type="spellStart"/>
      <w:r w:rsidRPr="00791A8B">
        <w:rPr>
          <w:rFonts w:ascii="Inter" w:hAnsi="Inter"/>
          <w:sz w:val="24"/>
          <w:szCs w:val="24"/>
        </w:rPr>
        <w:t>Abst</w:t>
      </w:r>
      <w:proofErr w:type="spellEnd"/>
      <w:r w:rsidRPr="00791A8B">
        <w:rPr>
          <w:rFonts w:ascii="Inter" w:hAnsi="Inter"/>
          <w:sz w:val="24"/>
          <w:szCs w:val="24"/>
        </w:rPr>
        <w:t>)</w:t>
      </w:r>
    </w:p>
    <w:p w:rsidR="00791A8B" w:rsidRPr="00791A8B" w:rsidRDefault="00791A8B" w:rsidP="00791A8B">
      <w:pPr>
        <w:pStyle w:val="Prrafodelista"/>
        <w:rPr>
          <w:rFonts w:ascii="Inter" w:hAnsi="Inter"/>
          <w:sz w:val="24"/>
          <w:szCs w:val="24"/>
        </w:rPr>
      </w:pPr>
    </w:p>
    <w:p w:rsidR="00B5357E" w:rsidRDefault="00B5357E">
      <w:pPr>
        <w:spacing w:after="0" w:line="312" w:lineRule="auto"/>
      </w:pPr>
    </w:p>
    <w:p w:rsidR="00B5357E" w:rsidRDefault="002341DE">
      <w:pPr>
        <w:pStyle w:val="Ttulo3"/>
        <w:spacing w:before="0" w:line="312" w:lineRule="auto"/>
        <w:ind w:left="720" w:firstLine="0"/>
        <w:rPr>
          <w:rFonts w:ascii="Inter" w:eastAsia="Inter" w:hAnsi="Inter" w:cs="Inter"/>
          <w:b/>
        </w:rPr>
      </w:pPr>
      <w:bookmarkStart w:id="16" w:name="_Toc198478695"/>
      <w:r>
        <w:rPr>
          <w:rFonts w:ascii="Inter" w:eastAsia="Inter" w:hAnsi="Inter" w:cs="Inter"/>
          <w:b/>
        </w:rPr>
        <w:lastRenderedPageBreak/>
        <w:t>b.2.7. Asamblea del 2024-08-14</w:t>
      </w:r>
      <w:bookmarkEnd w:id="16"/>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Mandato para el Plenario de Secretarías Generales de CONADUH del 2024-08-15.</w:t>
      </w:r>
      <w:r>
        <w:rPr>
          <w:rFonts w:ascii="Inter" w:eastAsia="Inter" w:hAnsi="Inter" w:cs="Inter"/>
          <w:sz w:val="24"/>
          <w:szCs w:val="24"/>
        </w:rPr>
        <w:br/>
      </w:r>
      <w:r>
        <w:rPr>
          <w:rFonts w:ascii="Inter" w:eastAsia="Inter" w:hAnsi="Inter" w:cs="Inter"/>
          <w:b/>
          <w:sz w:val="24"/>
          <w:szCs w:val="24"/>
        </w:rPr>
        <w:t>Participación:</w:t>
      </w:r>
      <w:r w:rsidR="005625AE">
        <w:rPr>
          <w:rFonts w:ascii="Inter" w:eastAsia="Inter" w:hAnsi="Inter" w:cs="Inter"/>
          <w:sz w:val="24"/>
          <w:szCs w:val="24"/>
        </w:rPr>
        <w:t xml:space="preserve"> 73</w:t>
      </w:r>
      <w:r>
        <w:rPr>
          <w:rFonts w:ascii="Inter" w:eastAsia="Inter" w:hAnsi="Inter" w:cs="Inter"/>
          <w:sz w:val="24"/>
          <w:szCs w:val="24"/>
        </w:rPr>
        <w:t xml:space="preserve"> docentes.</w:t>
      </w:r>
      <w:r>
        <w:rPr>
          <w:rFonts w:ascii="Inter" w:eastAsia="Inter" w:hAnsi="Inter" w:cs="Inter"/>
          <w:sz w:val="24"/>
          <w:szCs w:val="24"/>
        </w:rPr>
        <w:br/>
      </w:r>
      <w:r>
        <w:rPr>
          <w:rFonts w:ascii="Inter" w:eastAsia="Inter" w:hAnsi="Inter" w:cs="Inter"/>
          <w:b/>
          <w:sz w:val="24"/>
          <w:szCs w:val="24"/>
        </w:rPr>
        <w:t>Resoluciones:</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 xml:space="preserve">Proponer en el plenario de CONADUH una semana de paro con actividades de </w:t>
      </w:r>
      <w:proofErr w:type="spellStart"/>
      <w:r>
        <w:rPr>
          <w:rFonts w:ascii="Inter" w:eastAsia="Inter" w:hAnsi="Inter" w:cs="Inter"/>
          <w:sz w:val="24"/>
          <w:szCs w:val="24"/>
        </w:rPr>
        <w:t>visibilización</w:t>
      </w:r>
      <w:proofErr w:type="spellEnd"/>
      <w:r>
        <w:rPr>
          <w:rFonts w:ascii="Inter" w:eastAsia="Inter" w:hAnsi="Inter" w:cs="Inter"/>
          <w:sz w:val="24"/>
          <w:szCs w:val="24"/>
        </w:rPr>
        <w:t>, manteniendo la unidad y organicidad de la federación.</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Proponer la toma de universidades y/o edificios durante los días del próximo paro.</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 xml:space="preserve">Manifestar apoyo a la toma realizada entre el 2024-08-12 y el 2024-08-14 definida en la </w:t>
      </w:r>
      <w:proofErr w:type="spellStart"/>
      <w:r>
        <w:rPr>
          <w:rFonts w:ascii="Inter" w:eastAsia="Inter" w:hAnsi="Inter" w:cs="Inter"/>
          <w:sz w:val="24"/>
          <w:szCs w:val="24"/>
        </w:rPr>
        <w:t>interclaustros</w:t>
      </w:r>
      <w:proofErr w:type="spellEnd"/>
      <w:r>
        <w:rPr>
          <w:rFonts w:ascii="Inter" w:eastAsia="Inter" w:hAnsi="Inter" w:cs="Inter"/>
          <w:sz w:val="24"/>
          <w:szCs w:val="24"/>
        </w:rPr>
        <w:t>.</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Promover una toma articulada con sectores no docente y estudiantil en Rectorado durante el próximo paro.</w:t>
      </w:r>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Mociones votadas:</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Moción A (una semana de paro): 71 votos.</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Moción B (paro por tiempo indeterminado): 2 votos.</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Toma de edificios: 68 a favor, 3 en contra, 1 abstención.</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Apoyo a la toma previa: 68 a favor, 0 en contra, 1 abstención.</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Promover nueva toma en Rectorado: 62 a favor, 3 en contra, 2 abstenciones.</w:t>
      </w:r>
    </w:p>
    <w:p w:rsidR="00B5357E" w:rsidRDefault="00B5357E">
      <w:pPr>
        <w:spacing w:after="0" w:line="312" w:lineRule="auto"/>
        <w:ind w:left="1134"/>
        <w:jc w:val="both"/>
        <w:rPr>
          <w:rFonts w:ascii="Inter" w:eastAsia="Inter" w:hAnsi="Inter" w:cs="Inter"/>
          <w:sz w:val="24"/>
          <w:szCs w:val="24"/>
        </w:rPr>
      </w:pPr>
    </w:p>
    <w:p w:rsidR="00B5357E" w:rsidRDefault="002341DE">
      <w:pPr>
        <w:pStyle w:val="Ttulo3"/>
        <w:spacing w:before="0" w:line="312" w:lineRule="auto"/>
        <w:ind w:left="720" w:firstLine="0"/>
        <w:rPr>
          <w:rFonts w:ascii="Inter" w:eastAsia="Inter" w:hAnsi="Inter" w:cs="Inter"/>
          <w:b/>
        </w:rPr>
      </w:pPr>
      <w:bookmarkStart w:id="17" w:name="_Toc198478696"/>
      <w:r>
        <w:rPr>
          <w:rFonts w:ascii="Inter" w:eastAsia="Inter" w:hAnsi="Inter" w:cs="Inter"/>
          <w:b/>
        </w:rPr>
        <w:t>b.2.8.</w:t>
      </w:r>
      <w:r w:rsidR="00DD2C46">
        <w:rPr>
          <w:rFonts w:ascii="Inter" w:eastAsia="Inter" w:hAnsi="Inter" w:cs="Inter"/>
          <w:b/>
        </w:rPr>
        <w:t xml:space="preserve"> Asamblea del 2024-08-(26,27) p</w:t>
      </w:r>
      <w:r>
        <w:rPr>
          <w:rFonts w:ascii="Inter" w:eastAsia="Inter" w:hAnsi="Inter" w:cs="Inter"/>
          <w:b/>
        </w:rPr>
        <w:t>or lugares de trabajo</w:t>
      </w:r>
      <w:bookmarkEnd w:id="17"/>
    </w:p>
    <w:p w:rsidR="00B5357E" w:rsidRDefault="00B5357E">
      <w:pPr>
        <w:spacing w:after="0" w:line="312" w:lineRule="auto"/>
        <w:rPr>
          <w:rFonts w:ascii="Inter" w:eastAsia="Inter" w:hAnsi="Inter" w:cs="Inter"/>
          <w:sz w:val="24"/>
          <w:szCs w:val="24"/>
        </w:rPr>
      </w:pPr>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Mandato para el Plenario de Secretarías Generales de CONADUH miércoles 2024-08-28  para evaluar y definir la continuidad del plan de lucha.</w:t>
      </w:r>
      <w:r>
        <w:rPr>
          <w:rFonts w:ascii="Inter" w:eastAsia="Inter" w:hAnsi="Inter" w:cs="Inter"/>
          <w:sz w:val="24"/>
          <w:szCs w:val="24"/>
        </w:rPr>
        <w:br/>
      </w:r>
      <w:r>
        <w:rPr>
          <w:rFonts w:ascii="Inter" w:eastAsia="Inter" w:hAnsi="Inter" w:cs="Inter"/>
          <w:b/>
          <w:sz w:val="24"/>
          <w:szCs w:val="24"/>
        </w:rPr>
        <w:t>Participación:</w:t>
      </w:r>
      <w:r>
        <w:rPr>
          <w:rFonts w:ascii="Inter" w:eastAsia="Inter" w:hAnsi="Inter" w:cs="Inter"/>
          <w:sz w:val="24"/>
          <w:szCs w:val="24"/>
        </w:rPr>
        <w:t xml:space="preserve"> 77 docentes.</w:t>
      </w: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La Asamblea contó con la presencia de 77 docentes afiliados y afiliadas</w:t>
      </w:r>
      <w:r>
        <w:rPr>
          <w:rFonts w:ascii="Inter" w:eastAsia="Inter" w:hAnsi="Inter" w:cs="Inter"/>
          <w:sz w:val="24"/>
          <w:szCs w:val="24"/>
        </w:rPr>
        <w:br/>
        <w:t>a ADU, y resolvió lo siguiente.</w:t>
      </w:r>
    </w:p>
    <w:p w:rsidR="00B5357E" w:rsidRDefault="002341DE">
      <w:pPr>
        <w:numPr>
          <w:ilvl w:val="0"/>
          <w:numId w:val="24"/>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 xml:space="preserve"> Proponer la continuidad del plan de lucha, promoviendo la unidad,</w:t>
      </w:r>
      <w:r>
        <w:rPr>
          <w:rFonts w:ascii="Inter" w:eastAsia="Inter" w:hAnsi="Inter" w:cs="Inter"/>
          <w:color w:val="000000"/>
          <w:sz w:val="24"/>
          <w:szCs w:val="24"/>
        </w:rPr>
        <w:br/>
        <w:t>coordinando a nivel nacional y local con el Frente Sindical de las</w:t>
      </w:r>
      <w:r>
        <w:rPr>
          <w:rFonts w:ascii="Inter" w:eastAsia="Inter" w:hAnsi="Inter" w:cs="Inter"/>
          <w:color w:val="000000"/>
          <w:sz w:val="24"/>
          <w:szCs w:val="24"/>
        </w:rPr>
        <w:br/>
        <w:t>Universidades Nacionales.</w:t>
      </w:r>
    </w:p>
    <w:p w:rsidR="00B5357E" w:rsidRDefault="002341DE">
      <w:pPr>
        <w:numPr>
          <w:ilvl w:val="0"/>
          <w:numId w:val="24"/>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Proponer una semana de paro (o la mayor cantidad de días posible) en</w:t>
      </w:r>
      <w:r>
        <w:rPr>
          <w:rFonts w:ascii="Inter" w:eastAsia="Inter" w:hAnsi="Inter" w:cs="Inter"/>
          <w:color w:val="000000"/>
          <w:sz w:val="24"/>
          <w:szCs w:val="24"/>
        </w:rPr>
        <w:br/>
        <w:t>coordinación con el Frente Sindical Universitario. Realizar actividades</w:t>
      </w:r>
      <w:r>
        <w:rPr>
          <w:rFonts w:ascii="Inter" w:eastAsia="Inter" w:hAnsi="Inter" w:cs="Inter"/>
          <w:color w:val="000000"/>
          <w:sz w:val="24"/>
          <w:szCs w:val="24"/>
        </w:rPr>
        <w:br/>
      </w:r>
      <w:r>
        <w:rPr>
          <w:rFonts w:ascii="Inter" w:eastAsia="Inter" w:hAnsi="Inter" w:cs="Inter"/>
          <w:color w:val="000000"/>
          <w:sz w:val="24"/>
          <w:szCs w:val="24"/>
        </w:rPr>
        <w:lastRenderedPageBreak/>
        <w:t xml:space="preserve">de </w:t>
      </w:r>
      <w:proofErr w:type="spellStart"/>
      <w:r>
        <w:rPr>
          <w:rFonts w:ascii="Inter" w:eastAsia="Inter" w:hAnsi="Inter" w:cs="Inter"/>
          <w:color w:val="000000"/>
          <w:sz w:val="24"/>
          <w:szCs w:val="24"/>
        </w:rPr>
        <w:t>visibilización</w:t>
      </w:r>
      <w:proofErr w:type="spellEnd"/>
      <w:r>
        <w:rPr>
          <w:rFonts w:ascii="Inter" w:eastAsia="Inter" w:hAnsi="Inter" w:cs="Inter"/>
          <w:color w:val="000000"/>
          <w:sz w:val="24"/>
          <w:szCs w:val="24"/>
        </w:rPr>
        <w:t xml:space="preserve"> con los centros de estudiantes y el resto de los</w:t>
      </w:r>
      <w:r>
        <w:rPr>
          <w:rFonts w:ascii="Inter" w:eastAsia="Inter" w:hAnsi="Inter" w:cs="Inter"/>
          <w:color w:val="000000"/>
          <w:sz w:val="24"/>
          <w:szCs w:val="24"/>
        </w:rPr>
        <w:br/>
        <w:t>gremios del Frente Sindical Universitario (radio abierta, clases</w:t>
      </w:r>
      <w:r>
        <w:rPr>
          <w:rFonts w:ascii="Inter" w:eastAsia="Inter" w:hAnsi="Inter" w:cs="Inter"/>
          <w:color w:val="000000"/>
          <w:sz w:val="24"/>
          <w:szCs w:val="24"/>
        </w:rPr>
        <w:br/>
        <w:t>públicas, muestra en defensa de la universidad, festival, etc.).</w:t>
      </w:r>
    </w:p>
    <w:p w:rsidR="00B5357E" w:rsidRDefault="002341DE">
      <w:pPr>
        <w:numPr>
          <w:ilvl w:val="0"/>
          <w:numId w:val="24"/>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Paro y movilización el día de tratamiento de la Ley de financiamiento</w:t>
      </w:r>
      <w:r>
        <w:rPr>
          <w:rFonts w:ascii="Inter" w:eastAsia="Inter" w:hAnsi="Inter" w:cs="Inter"/>
          <w:color w:val="000000"/>
          <w:sz w:val="24"/>
          <w:szCs w:val="24"/>
        </w:rPr>
        <w:br/>
        <w:t>universitario.</w:t>
      </w:r>
    </w:p>
    <w:p w:rsidR="00B5357E" w:rsidRDefault="002341DE">
      <w:pPr>
        <w:numPr>
          <w:ilvl w:val="0"/>
          <w:numId w:val="24"/>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Marcha Federal en defensa de la universidad pública.</w:t>
      </w:r>
    </w:p>
    <w:p w:rsidR="00B5357E" w:rsidRDefault="002341DE">
      <w:pPr>
        <w:numPr>
          <w:ilvl w:val="0"/>
          <w:numId w:val="24"/>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 xml:space="preserve"> Promover instancias de reunión </w:t>
      </w:r>
      <w:proofErr w:type="spellStart"/>
      <w:r>
        <w:rPr>
          <w:rFonts w:ascii="Inter" w:eastAsia="Inter" w:hAnsi="Inter" w:cs="Inter"/>
          <w:color w:val="000000"/>
          <w:sz w:val="24"/>
          <w:szCs w:val="24"/>
        </w:rPr>
        <w:t>interclaustros</w:t>
      </w:r>
      <w:proofErr w:type="spellEnd"/>
      <w:r>
        <w:rPr>
          <w:rFonts w:ascii="Inter" w:eastAsia="Inter" w:hAnsi="Inter" w:cs="Inter"/>
          <w:color w:val="000000"/>
          <w:sz w:val="24"/>
          <w:szCs w:val="24"/>
        </w:rPr>
        <w:t xml:space="preserve"> con los centros de</w:t>
      </w:r>
      <w:r>
        <w:rPr>
          <w:rFonts w:ascii="Inter" w:eastAsia="Inter" w:hAnsi="Inter" w:cs="Inter"/>
          <w:color w:val="000000"/>
          <w:sz w:val="24"/>
          <w:szCs w:val="24"/>
        </w:rPr>
        <w:br/>
        <w:t>estudiantes y el resto de los gremios del Frente Sindical Universitario.</w:t>
      </w:r>
    </w:p>
    <w:p w:rsidR="00B5357E" w:rsidRDefault="002341DE">
      <w:pPr>
        <w:spacing w:after="0" w:line="312" w:lineRule="auto"/>
        <w:ind w:left="142"/>
        <w:jc w:val="both"/>
        <w:rPr>
          <w:rFonts w:ascii="Inter" w:eastAsia="Inter" w:hAnsi="Inter" w:cs="Inter"/>
          <w:sz w:val="24"/>
          <w:szCs w:val="24"/>
        </w:rPr>
      </w:pPr>
      <w:r>
        <w:rPr>
          <w:rFonts w:ascii="Inter" w:eastAsia="Inter" w:hAnsi="Inter" w:cs="Inter"/>
          <w:b/>
          <w:sz w:val="24"/>
          <w:szCs w:val="24"/>
        </w:rPr>
        <w:t>Resoluciones:</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 xml:space="preserve">Proponer en el plenario de CONADUH una semana de paro con actividades de </w:t>
      </w:r>
      <w:proofErr w:type="spellStart"/>
      <w:r>
        <w:rPr>
          <w:rFonts w:ascii="Inter" w:eastAsia="Inter" w:hAnsi="Inter" w:cs="Inter"/>
          <w:sz w:val="24"/>
          <w:szCs w:val="24"/>
        </w:rPr>
        <w:t>visibilización</w:t>
      </w:r>
      <w:proofErr w:type="spellEnd"/>
      <w:r>
        <w:rPr>
          <w:rFonts w:ascii="Inter" w:eastAsia="Inter" w:hAnsi="Inter" w:cs="Inter"/>
          <w:sz w:val="24"/>
          <w:szCs w:val="24"/>
        </w:rPr>
        <w:t>, manteniendo la unidad y organicidad de la federación.</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Proponer la toma de universidades y/o edificios durante los días del próximo paro.</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 xml:space="preserve">Manifestar apoyo a la toma realizada entre el 2024-08-12 y el 2024-08-14 definida en la </w:t>
      </w:r>
      <w:proofErr w:type="spellStart"/>
      <w:r>
        <w:rPr>
          <w:rFonts w:ascii="Inter" w:eastAsia="Inter" w:hAnsi="Inter" w:cs="Inter"/>
          <w:sz w:val="24"/>
          <w:szCs w:val="24"/>
        </w:rPr>
        <w:t>interclaustros</w:t>
      </w:r>
      <w:proofErr w:type="spellEnd"/>
      <w:r>
        <w:rPr>
          <w:rFonts w:ascii="Inter" w:eastAsia="Inter" w:hAnsi="Inter" w:cs="Inter"/>
          <w:sz w:val="24"/>
          <w:szCs w:val="24"/>
        </w:rPr>
        <w:t>.</w:t>
      </w:r>
    </w:p>
    <w:p w:rsidR="00B5357E" w:rsidRDefault="002341DE">
      <w:pPr>
        <w:numPr>
          <w:ilvl w:val="0"/>
          <w:numId w:val="8"/>
        </w:numPr>
        <w:spacing w:after="0" w:line="312" w:lineRule="auto"/>
        <w:ind w:left="1134" w:hanging="283"/>
        <w:jc w:val="both"/>
        <w:rPr>
          <w:rFonts w:ascii="Inter" w:eastAsia="Inter" w:hAnsi="Inter" w:cs="Inter"/>
          <w:sz w:val="24"/>
          <w:szCs w:val="24"/>
        </w:rPr>
      </w:pPr>
      <w:r>
        <w:rPr>
          <w:rFonts w:ascii="Inter" w:eastAsia="Inter" w:hAnsi="Inter" w:cs="Inter"/>
          <w:sz w:val="24"/>
          <w:szCs w:val="24"/>
        </w:rPr>
        <w:t>Promover una toma articulada con sectores no docente y estudiantil en Rectorado durante el próximo paro.</w:t>
      </w:r>
    </w:p>
    <w:p w:rsidR="00B5357E" w:rsidRDefault="00B5357E">
      <w:pPr>
        <w:spacing w:after="0" w:line="312" w:lineRule="auto"/>
        <w:ind w:left="1134"/>
        <w:jc w:val="both"/>
        <w:rPr>
          <w:rFonts w:ascii="Inter" w:eastAsia="Inter" w:hAnsi="Inter" w:cs="Inter"/>
          <w:sz w:val="24"/>
          <w:szCs w:val="24"/>
        </w:rPr>
      </w:pPr>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Mociones votadas: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Las mociones fueron las siguientes: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1) Proponer la continuidad del plan de lucha, promoviendo la unidad,</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coordinando a nivel nacional y local con el Frente Sindical de las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Universidades Nacionales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Si: 58 votos; No: 0 votos; </w:t>
      </w:r>
      <w:proofErr w:type="spellStart"/>
      <w:r>
        <w:rPr>
          <w:rFonts w:ascii="Inter" w:eastAsia="Inter" w:hAnsi="Inter" w:cs="Inter"/>
          <w:sz w:val="24"/>
          <w:szCs w:val="24"/>
        </w:rPr>
        <w:t>Abs</w:t>
      </w:r>
      <w:proofErr w:type="spellEnd"/>
      <w:r>
        <w:rPr>
          <w:rFonts w:ascii="Inter" w:eastAsia="Inter" w:hAnsi="Inter" w:cs="Inter"/>
          <w:sz w:val="24"/>
          <w:szCs w:val="24"/>
        </w:rPr>
        <w:t>: 0 votos.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2) a) Proponer una semana de paro (o la mayor cantidad de días posible) en coordinación con el Frente Sindical Universitario. Realizar</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actividades de </w:t>
      </w:r>
      <w:proofErr w:type="spellStart"/>
      <w:r>
        <w:rPr>
          <w:rFonts w:ascii="Inter" w:eastAsia="Inter" w:hAnsi="Inter" w:cs="Inter"/>
          <w:sz w:val="24"/>
          <w:szCs w:val="24"/>
        </w:rPr>
        <w:t>visibilización</w:t>
      </w:r>
      <w:proofErr w:type="spellEnd"/>
      <w:r>
        <w:rPr>
          <w:rFonts w:ascii="Inter" w:eastAsia="Inter" w:hAnsi="Inter" w:cs="Inter"/>
          <w:sz w:val="24"/>
          <w:szCs w:val="24"/>
        </w:rPr>
        <w:t xml:space="preserve"> con los centros de estudiantes y el resto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de los gremios del Frente Sindical Universitario (radio abierta, clases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públicas, muestra en defensa de la universidad, festival, </w:t>
      </w:r>
      <w:proofErr w:type="spellStart"/>
      <w:r>
        <w:rPr>
          <w:rFonts w:ascii="Inter" w:eastAsia="Inter" w:hAnsi="Inter" w:cs="Inter"/>
          <w:sz w:val="24"/>
          <w:szCs w:val="24"/>
        </w:rPr>
        <w:t>etc</w:t>
      </w:r>
      <w:proofErr w:type="spellEnd"/>
      <w:r>
        <w:rPr>
          <w:rFonts w:ascii="Inter" w:eastAsia="Inter" w:hAnsi="Inter" w:cs="Inter"/>
          <w:sz w:val="24"/>
          <w:szCs w:val="24"/>
        </w:rPr>
        <w:t>).</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b) Proponer una semana de paro (desde el 2 de septiembre) o la máxima propuesta articulada con las demás asociaciones de base, con actividades de </w:t>
      </w:r>
      <w:proofErr w:type="spellStart"/>
      <w:r>
        <w:rPr>
          <w:rFonts w:ascii="Inter" w:eastAsia="Inter" w:hAnsi="Inter" w:cs="Inter"/>
          <w:sz w:val="24"/>
          <w:szCs w:val="24"/>
        </w:rPr>
        <w:t>visibilización</w:t>
      </w:r>
      <w:proofErr w:type="spellEnd"/>
      <w:r>
        <w:rPr>
          <w:rFonts w:ascii="Inter" w:eastAsia="Inter" w:hAnsi="Inter" w:cs="Inter"/>
          <w:sz w:val="24"/>
          <w:szCs w:val="24"/>
        </w:rPr>
        <w:t>. Conformar una comisión para organizar actividades en el marco del paro.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lastRenderedPageBreak/>
        <w:t xml:space="preserve">    Moción a: 58 votos; Moción b: 8 votos; Abstenciones: 2 votos.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3) Paro por tiempo indeterminado.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Si: 1 voto; No: 10 votos; Abstenciones: 0 voto.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4) Promover la toma de edificios para los días de paro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Si: 1 voto; No: 10 votos; Abstenciones: 0 voto.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5) Paro y movilización el día de tratamiento de la ley de financiamiento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universitario.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Si: 65 votos; No: 0 votos; Abstenciones: 2 votos.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6) Marcha Federal en defensa de la universidad pública.</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Si: 67 votos; No: 0 votos; Abstenciones: 0 votos.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7) a) Convocar como gremio a la asamblea </w:t>
      </w:r>
      <w:proofErr w:type="spellStart"/>
      <w:r>
        <w:rPr>
          <w:rFonts w:ascii="Inter" w:eastAsia="Inter" w:hAnsi="Inter" w:cs="Inter"/>
          <w:sz w:val="24"/>
          <w:szCs w:val="24"/>
        </w:rPr>
        <w:t>interclaustro</w:t>
      </w:r>
      <w:proofErr w:type="spellEnd"/>
      <w:r>
        <w:rPr>
          <w:rFonts w:ascii="Inter" w:eastAsia="Inter" w:hAnsi="Inter" w:cs="Inter"/>
          <w:sz w:val="24"/>
          <w:szCs w:val="24"/>
        </w:rPr>
        <w:t xml:space="preserve"> del 29 de agosto, a las 14 horas en el Comedor UNSL.</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b) Promover instancias de reunión </w:t>
      </w:r>
      <w:proofErr w:type="spellStart"/>
      <w:r>
        <w:rPr>
          <w:rFonts w:ascii="Inter" w:eastAsia="Inter" w:hAnsi="Inter" w:cs="Inter"/>
          <w:sz w:val="24"/>
          <w:szCs w:val="24"/>
        </w:rPr>
        <w:t>interclaustros</w:t>
      </w:r>
      <w:proofErr w:type="spellEnd"/>
      <w:r>
        <w:rPr>
          <w:rFonts w:ascii="Inter" w:eastAsia="Inter" w:hAnsi="Inter" w:cs="Inter"/>
          <w:sz w:val="24"/>
          <w:szCs w:val="24"/>
        </w:rPr>
        <w:t xml:space="preserve"> con los centros de estudiantes y el resto de los gremios del Frente Sindical Universitario.</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sz w:val="24"/>
          <w:szCs w:val="24"/>
        </w:rPr>
        <w:t xml:space="preserve">    Moción a: 8 votos; moción b: 15 votos; Abstenciones: 1 voto.</w:t>
      </w:r>
    </w:p>
    <w:p w:rsidR="00B5357E" w:rsidRDefault="00B5357E">
      <w:pPr>
        <w:spacing w:after="0" w:line="312" w:lineRule="auto"/>
        <w:ind w:left="1134"/>
        <w:jc w:val="both"/>
        <w:rPr>
          <w:rFonts w:ascii="Inter" w:eastAsia="Inter" w:hAnsi="Inter" w:cs="Inter"/>
          <w:sz w:val="24"/>
          <w:szCs w:val="24"/>
        </w:rPr>
      </w:pPr>
    </w:p>
    <w:p w:rsidR="00B5357E" w:rsidRDefault="002341DE">
      <w:pPr>
        <w:pStyle w:val="Ttulo3"/>
        <w:spacing w:before="0" w:line="312" w:lineRule="auto"/>
        <w:ind w:left="720" w:firstLine="0"/>
        <w:rPr>
          <w:rFonts w:ascii="Inter" w:eastAsia="Inter" w:hAnsi="Inter" w:cs="Inter"/>
          <w:b/>
        </w:rPr>
      </w:pPr>
      <w:bookmarkStart w:id="18" w:name="_Toc198478697"/>
      <w:r>
        <w:rPr>
          <w:rFonts w:ascii="Inter" w:eastAsia="Inter" w:hAnsi="Inter" w:cs="Inter"/>
          <w:b/>
        </w:rPr>
        <w:t>b.2.</w:t>
      </w:r>
      <w:r w:rsidR="00DF101A">
        <w:rPr>
          <w:rFonts w:ascii="Inter" w:eastAsia="Inter" w:hAnsi="Inter" w:cs="Inter"/>
          <w:b/>
        </w:rPr>
        <w:t>9</w:t>
      </w:r>
      <w:r>
        <w:rPr>
          <w:rFonts w:ascii="Inter" w:eastAsia="Inter" w:hAnsi="Inter" w:cs="Inter"/>
          <w:b/>
        </w:rPr>
        <w:t>. Asamblea del 2024-10-</w:t>
      </w:r>
      <w:r w:rsidR="00D92E1B">
        <w:rPr>
          <w:rFonts w:ascii="Inter" w:eastAsia="Inter" w:hAnsi="Inter" w:cs="Inter"/>
          <w:b/>
        </w:rPr>
        <w:t>(08 y 09)</w:t>
      </w:r>
      <w:bookmarkEnd w:id="18"/>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Mandato para el Plenario de Secretarías Generales de CONADUH miércoles 2024-10-15  para evaluar y definir la continuidad del plan de lucha.</w:t>
      </w:r>
      <w:r>
        <w:rPr>
          <w:rFonts w:ascii="Inter" w:eastAsia="Inter" w:hAnsi="Inter" w:cs="Inter"/>
          <w:sz w:val="24"/>
          <w:szCs w:val="24"/>
        </w:rPr>
        <w:br/>
      </w:r>
      <w:r>
        <w:rPr>
          <w:rFonts w:ascii="Inter" w:eastAsia="Inter" w:hAnsi="Inter" w:cs="Inter"/>
          <w:b/>
          <w:sz w:val="24"/>
          <w:szCs w:val="24"/>
        </w:rPr>
        <w:t>Participación:</w:t>
      </w:r>
      <w:r>
        <w:rPr>
          <w:rFonts w:ascii="Inter" w:eastAsia="Inter" w:hAnsi="Inter" w:cs="Inter"/>
          <w:sz w:val="24"/>
          <w:szCs w:val="24"/>
        </w:rPr>
        <w:t xml:space="preserve"> </w:t>
      </w:r>
      <w:r w:rsidR="00D92E1B">
        <w:rPr>
          <w:rFonts w:ascii="Inter" w:eastAsia="Inter" w:hAnsi="Inter" w:cs="Inter"/>
          <w:sz w:val="24"/>
          <w:szCs w:val="24"/>
        </w:rPr>
        <w:t>111</w:t>
      </w:r>
      <w:r>
        <w:rPr>
          <w:rFonts w:ascii="Inter" w:eastAsia="Inter" w:hAnsi="Inter" w:cs="Inter"/>
          <w:sz w:val="24"/>
          <w:szCs w:val="24"/>
        </w:rPr>
        <w:t xml:space="preserve"> docentes.</w:t>
      </w:r>
    </w:p>
    <w:p w:rsidR="00B5357E" w:rsidRDefault="002341DE">
      <w:pPr>
        <w:spacing w:after="0" w:line="312" w:lineRule="auto"/>
        <w:ind w:left="1134"/>
        <w:jc w:val="both"/>
        <w:rPr>
          <w:rFonts w:ascii="Inter" w:eastAsia="Inter" w:hAnsi="Inter" w:cs="Inter"/>
          <w:sz w:val="24"/>
          <w:szCs w:val="24"/>
        </w:rPr>
      </w:pPr>
      <w:r>
        <w:rPr>
          <w:rFonts w:ascii="Inter" w:eastAsia="Inter" w:hAnsi="Inter" w:cs="Inter"/>
          <w:b/>
          <w:sz w:val="24"/>
          <w:szCs w:val="24"/>
        </w:rPr>
        <w:t>Resoluciones:</w:t>
      </w:r>
    </w:p>
    <w:p w:rsidR="00D92E1B" w:rsidRDefault="00D92E1B" w:rsidP="00CA5A88">
      <w:pPr>
        <w:numPr>
          <w:ilvl w:val="0"/>
          <w:numId w:val="25"/>
        </w:numPr>
        <w:pBdr>
          <w:top w:val="nil"/>
          <w:left w:val="nil"/>
          <w:bottom w:val="nil"/>
          <w:right w:val="nil"/>
          <w:between w:val="nil"/>
        </w:pBdr>
        <w:spacing w:after="0" w:line="312" w:lineRule="auto"/>
        <w:ind w:left="993"/>
        <w:jc w:val="both"/>
        <w:rPr>
          <w:rFonts w:ascii="Inter" w:eastAsia="Inter" w:hAnsi="Inter" w:cs="Inter"/>
          <w:color w:val="000000"/>
          <w:sz w:val="24"/>
          <w:szCs w:val="24"/>
        </w:rPr>
      </w:pPr>
      <w:r w:rsidRPr="00D92E1B">
        <w:rPr>
          <w:rFonts w:ascii="Inter" w:eastAsia="Inter" w:hAnsi="Inter" w:cs="Inter"/>
          <w:color w:val="000000"/>
          <w:sz w:val="24"/>
          <w:szCs w:val="24"/>
        </w:rPr>
        <w:t>Que la federación promueva la realización de un paro general de las centrales sindicales.</w:t>
      </w:r>
    </w:p>
    <w:p w:rsidR="00D92E1B" w:rsidRDefault="00D92E1B" w:rsidP="00CA5A88">
      <w:pPr>
        <w:numPr>
          <w:ilvl w:val="0"/>
          <w:numId w:val="25"/>
        </w:numPr>
        <w:pBdr>
          <w:top w:val="nil"/>
          <w:left w:val="nil"/>
          <w:bottom w:val="nil"/>
          <w:right w:val="nil"/>
          <w:between w:val="nil"/>
        </w:pBdr>
        <w:spacing w:after="0" w:line="312" w:lineRule="auto"/>
        <w:ind w:left="993"/>
        <w:jc w:val="both"/>
        <w:rPr>
          <w:rFonts w:ascii="Inter" w:eastAsia="Inter" w:hAnsi="Inter" w:cs="Inter"/>
          <w:color w:val="000000"/>
          <w:sz w:val="24"/>
          <w:szCs w:val="24"/>
        </w:rPr>
      </w:pPr>
      <w:r w:rsidRPr="00D92E1B">
        <w:rPr>
          <w:rFonts w:ascii="Inter" w:eastAsia="Inter" w:hAnsi="Inter" w:cs="Inter"/>
          <w:color w:val="000000"/>
          <w:sz w:val="24"/>
          <w:szCs w:val="24"/>
        </w:rPr>
        <w:t xml:space="preserve">Proponer paro de una semana o 72 horas y actividades de </w:t>
      </w:r>
      <w:proofErr w:type="spellStart"/>
      <w:r w:rsidRPr="00D92E1B">
        <w:rPr>
          <w:rFonts w:ascii="Inter" w:eastAsia="Inter" w:hAnsi="Inter" w:cs="Inter"/>
          <w:color w:val="000000"/>
          <w:sz w:val="24"/>
          <w:szCs w:val="24"/>
        </w:rPr>
        <w:t>visibilización</w:t>
      </w:r>
      <w:proofErr w:type="spellEnd"/>
      <w:r w:rsidRPr="00D92E1B">
        <w:rPr>
          <w:rFonts w:ascii="Inter" w:eastAsia="Inter" w:hAnsi="Inter" w:cs="Inter"/>
          <w:color w:val="000000"/>
          <w:sz w:val="24"/>
          <w:szCs w:val="24"/>
        </w:rPr>
        <w:t xml:space="preserve"> a coordinar promoviendo la realización de todas las acciones que sean posibles con otras entidades del frente sindical.</w:t>
      </w:r>
    </w:p>
    <w:p w:rsidR="00D92E1B" w:rsidRPr="00D92E1B" w:rsidRDefault="00D92E1B" w:rsidP="00CA5A88">
      <w:pPr>
        <w:numPr>
          <w:ilvl w:val="0"/>
          <w:numId w:val="25"/>
        </w:numPr>
        <w:pBdr>
          <w:top w:val="nil"/>
          <w:left w:val="nil"/>
          <w:bottom w:val="nil"/>
          <w:right w:val="nil"/>
          <w:between w:val="nil"/>
        </w:pBdr>
        <w:spacing w:after="0" w:line="312" w:lineRule="auto"/>
        <w:ind w:left="993"/>
        <w:jc w:val="both"/>
        <w:rPr>
          <w:rFonts w:ascii="Inter" w:eastAsia="Inter" w:hAnsi="Inter" w:cs="Inter"/>
          <w:color w:val="000000"/>
          <w:sz w:val="24"/>
          <w:szCs w:val="24"/>
        </w:rPr>
      </w:pPr>
      <w:r w:rsidRPr="00D92E1B">
        <w:rPr>
          <w:rFonts w:ascii="Inter" w:eastAsia="Inter" w:hAnsi="Inter" w:cs="Inter"/>
          <w:color w:val="000000"/>
          <w:sz w:val="24"/>
          <w:szCs w:val="24"/>
        </w:rPr>
        <w:t>Proponer que la federación convoque a un congreso urgente</w:t>
      </w:r>
      <w:r>
        <w:rPr>
          <w:rFonts w:ascii="Courier New" w:hAnsi="Courier New" w:cs="Courier New"/>
          <w:color w:val="2C363A"/>
          <w:sz w:val="21"/>
          <w:szCs w:val="21"/>
          <w:shd w:val="clear" w:color="auto" w:fill="FFFFFF"/>
        </w:rPr>
        <w:t>.</w:t>
      </w:r>
    </w:p>
    <w:p w:rsidR="00D92E1B" w:rsidRDefault="00D92E1B" w:rsidP="00D92E1B">
      <w:pPr>
        <w:pBdr>
          <w:top w:val="nil"/>
          <w:left w:val="nil"/>
          <w:bottom w:val="nil"/>
          <w:right w:val="nil"/>
          <w:between w:val="nil"/>
        </w:pBdr>
        <w:spacing w:after="0" w:line="312" w:lineRule="auto"/>
        <w:ind w:left="993"/>
        <w:jc w:val="both"/>
        <w:rPr>
          <w:rFonts w:ascii="Inter" w:eastAsia="Inter" w:hAnsi="Inter" w:cs="Inter"/>
          <w:color w:val="000000"/>
          <w:sz w:val="24"/>
          <w:szCs w:val="24"/>
        </w:rPr>
      </w:pPr>
    </w:p>
    <w:p w:rsidR="00D92E1B" w:rsidRPr="00CD0DC1" w:rsidRDefault="00D92E1B" w:rsidP="00D92E1B">
      <w:pPr>
        <w:pStyle w:val="Ttulo3"/>
        <w:ind w:left="1701"/>
        <w:rPr>
          <w:rFonts w:ascii="Inter" w:eastAsia="Inter" w:hAnsi="Inter"/>
          <w:b/>
          <w:color w:val="1F4E79" w:themeColor="accent1" w:themeShade="80"/>
        </w:rPr>
      </w:pPr>
      <w:bookmarkStart w:id="19" w:name="_Toc198478698"/>
      <w:r w:rsidRPr="00CD0DC1">
        <w:rPr>
          <w:rFonts w:ascii="Inter" w:eastAsia="Inter" w:hAnsi="Inter"/>
          <w:b/>
          <w:color w:val="1F4E79" w:themeColor="accent1" w:themeShade="80"/>
        </w:rPr>
        <w:t>b.2.10. Asamblea del 2024-10-1</w:t>
      </w:r>
      <w:r w:rsidRPr="00CD0DC1">
        <w:rPr>
          <w:rFonts w:ascii="Inter" w:eastAsia="Inter" w:hAnsi="Inter"/>
          <w:b/>
          <w:color w:val="1F4E79" w:themeColor="accent1" w:themeShade="80"/>
        </w:rPr>
        <w:t>4</w:t>
      </w:r>
      <w:bookmarkEnd w:id="19"/>
    </w:p>
    <w:p w:rsidR="00D92E1B" w:rsidRDefault="00D92E1B" w:rsidP="00D92E1B">
      <w:pPr>
        <w:pBdr>
          <w:top w:val="nil"/>
          <w:left w:val="nil"/>
          <w:bottom w:val="nil"/>
          <w:right w:val="nil"/>
          <w:between w:val="nil"/>
        </w:pBdr>
        <w:spacing w:after="0" w:line="312" w:lineRule="auto"/>
        <w:jc w:val="both"/>
        <w:rPr>
          <w:rFonts w:ascii="Inter" w:eastAsia="Inter" w:hAnsi="Inter" w:cs="Inter"/>
          <w:color w:val="000000"/>
          <w:sz w:val="24"/>
          <w:szCs w:val="24"/>
        </w:rPr>
      </w:pPr>
    </w:p>
    <w:p w:rsidR="00D92E1B" w:rsidRDefault="00D92E1B" w:rsidP="00D92E1B">
      <w:pPr>
        <w:spacing w:after="0" w:line="312" w:lineRule="auto"/>
        <w:rPr>
          <w:rFonts w:ascii="Inter" w:eastAsia="Inter" w:hAnsi="Inter" w:cs="Inter"/>
          <w:color w:val="000000"/>
          <w:sz w:val="24"/>
          <w:szCs w:val="24"/>
        </w:rPr>
      </w:pPr>
      <w:r w:rsidRPr="00D92E1B">
        <w:rPr>
          <w:rFonts w:ascii="Inter" w:eastAsia="Inter" w:hAnsi="Inter" w:cs="Inter"/>
          <w:b/>
          <w:sz w:val="24"/>
          <w:szCs w:val="24"/>
        </w:rPr>
        <w:t xml:space="preserve">Temario: </w:t>
      </w:r>
      <w:r w:rsidRPr="00D92E1B">
        <w:rPr>
          <w:rFonts w:ascii="Inter" w:eastAsia="Inter" w:hAnsi="Inter" w:cs="Inter"/>
          <w:color w:val="000000"/>
          <w:sz w:val="24"/>
          <w:szCs w:val="24"/>
        </w:rPr>
        <w:t xml:space="preserve">Definición de las acciones en el ámbito local para la semana que transcurre. </w:t>
      </w:r>
    </w:p>
    <w:p w:rsidR="00D92E1B" w:rsidRDefault="00D92E1B" w:rsidP="00D92E1B">
      <w:pPr>
        <w:spacing w:after="0" w:line="312" w:lineRule="auto"/>
        <w:rPr>
          <w:rFonts w:ascii="Inter" w:eastAsia="Inter" w:hAnsi="Inter" w:cs="Inter"/>
          <w:sz w:val="24"/>
          <w:szCs w:val="24"/>
        </w:rPr>
      </w:pPr>
      <w:r>
        <w:rPr>
          <w:rFonts w:ascii="Inter" w:eastAsia="Inter" w:hAnsi="Inter" w:cs="Inter"/>
          <w:b/>
          <w:sz w:val="24"/>
          <w:szCs w:val="24"/>
        </w:rPr>
        <w:t>Participación:</w:t>
      </w:r>
      <w:r>
        <w:rPr>
          <w:rFonts w:ascii="Inter" w:eastAsia="Inter" w:hAnsi="Inter" w:cs="Inter"/>
          <w:sz w:val="24"/>
          <w:szCs w:val="24"/>
        </w:rPr>
        <w:t xml:space="preserve"> </w:t>
      </w:r>
      <w:r>
        <w:rPr>
          <w:rFonts w:ascii="Inter" w:eastAsia="Inter" w:hAnsi="Inter" w:cs="Inter"/>
          <w:sz w:val="24"/>
          <w:szCs w:val="24"/>
        </w:rPr>
        <w:t>112</w:t>
      </w:r>
      <w:r>
        <w:rPr>
          <w:rFonts w:ascii="Inter" w:eastAsia="Inter" w:hAnsi="Inter" w:cs="Inter"/>
          <w:sz w:val="24"/>
          <w:szCs w:val="24"/>
        </w:rPr>
        <w:t xml:space="preserve"> docentes.</w:t>
      </w:r>
    </w:p>
    <w:p w:rsidR="00D92E1B" w:rsidRPr="00D92E1B" w:rsidRDefault="00D92E1B" w:rsidP="00D92E1B">
      <w:pPr>
        <w:pStyle w:val="Prrafodelista"/>
        <w:spacing w:after="0" w:line="312" w:lineRule="auto"/>
        <w:rPr>
          <w:rFonts w:ascii="Inter" w:eastAsia="Inter" w:hAnsi="Inter" w:cs="Inter"/>
          <w:color w:val="000000"/>
          <w:sz w:val="24"/>
          <w:szCs w:val="24"/>
        </w:rPr>
      </w:pPr>
      <w:r w:rsidRPr="00D92E1B">
        <w:rPr>
          <w:rFonts w:ascii="Inter" w:eastAsia="Inter" w:hAnsi="Inter" w:cs="Inter"/>
          <w:b/>
          <w:sz w:val="24"/>
          <w:szCs w:val="24"/>
        </w:rPr>
        <w:lastRenderedPageBreak/>
        <w:t>Resoluciones:</w:t>
      </w:r>
      <w:r w:rsidRPr="00D92E1B">
        <w:rPr>
          <w:rFonts w:ascii="Inter" w:eastAsia="Inter" w:hAnsi="Inter" w:cs="Inter"/>
          <w:sz w:val="24"/>
          <w:szCs w:val="24"/>
        </w:rPr>
        <w:t xml:space="preserve"> </w:t>
      </w:r>
    </w:p>
    <w:p w:rsidR="00D92E1B" w:rsidRDefault="00D92E1B" w:rsidP="00D92E1B">
      <w:pPr>
        <w:pStyle w:val="Prrafodelista"/>
        <w:numPr>
          <w:ilvl w:val="0"/>
          <w:numId w:val="43"/>
        </w:numPr>
        <w:spacing w:after="0" w:line="312" w:lineRule="auto"/>
        <w:rPr>
          <w:rFonts w:ascii="Inter" w:eastAsia="Inter" w:hAnsi="Inter" w:cs="Inter"/>
          <w:color w:val="000000"/>
          <w:sz w:val="24"/>
          <w:szCs w:val="24"/>
        </w:rPr>
      </w:pPr>
      <w:r w:rsidRPr="00D92E1B">
        <w:rPr>
          <w:rFonts w:ascii="Inter" w:eastAsia="Inter" w:hAnsi="Inter" w:cs="Inter"/>
          <w:color w:val="000000"/>
          <w:sz w:val="24"/>
          <w:szCs w:val="24"/>
        </w:rPr>
        <w:t>Declararse en estado permanente de alerta y movilización.</w:t>
      </w:r>
    </w:p>
    <w:p w:rsidR="00D92E1B" w:rsidRDefault="00D92E1B" w:rsidP="00CA5A88">
      <w:pPr>
        <w:pStyle w:val="Prrafodelista"/>
        <w:numPr>
          <w:ilvl w:val="0"/>
          <w:numId w:val="43"/>
        </w:numPr>
        <w:spacing w:after="0" w:line="312" w:lineRule="auto"/>
        <w:jc w:val="both"/>
        <w:rPr>
          <w:rFonts w:ascii="Inter" w:eastAsia="Inter" w:hAnsi="Inter" w:cs="Inter"/>
          <w:color w:val="000000"/>
          <w:sz w:val="24"/>
          <w:szCs w:val="24"/>
        </w:rPr>
      </w:pPr>
      <w:r w:rsidRPr="00D92E1B">
        <w:rPr>
          <w:rFonts w:ascii="Inter" w:eastAsia="Inter" w:hAnsi="Inter" w:cs="Inter"/>
          <w:color w:val="000000"/>
          <w:sz w:val="24"/>
          <w:szCs w:val="24"/>
        </w:rPr>
        <w:t>Paro por tiempo indeterminado desde el martes 15/10/2024 con asamblea el viernes 18/10/2024 para evaluar la continuidad de la medida.</w:t>
      </w:r>
    </w:p>
    <w:p w:rsidR="00D92E1B" w:rsidRDefault="00D92E1B" w:rsidP="00D92E1B">
      <w:pPr>
        <w:pStyle w:val="Prrafodelista"/>
        <w:numPr>
          <w:ilvl w:val="0"/>
          <w:numId w:val="43"/>
        </w:numPr>
        <w:spacing w:after="0" w:line="312" w:lineRule="auto"/>
        <w:rPr>
          <w:rFonts w:ascii="Inter" w:eastAsia="Inter" w:hAnsi="Inter" w:cs="Inter"/>
          <w:color w:val="000000"/>
          <w:sz w:val="24"/>
          <w:szCs w:val="24"/>
        </w:rPr>
      </w:pPr>
      <w:r w:rsidRPr="00D92E1B">
        <w:rPr>
          <w:rFonts w:ascii="Inter" w:eastAsia="Inter" w:hAnsi="Inter" w:cs="Inter"/>
          <w:color w:val="000000"/>
          <w:sz w:val="24"/>
          <w:szCs w:val="24"/>
        </w:rPr>
        <w:t xml:space="preserve">Realizar actividades de </w:t>
      </w:r>
      <w:proofErr w:type="spellStart"/>
      <w:r w:rsidRPr="00D92E1B">
        <w:rPr>
          <w:rFonts w:ascii="Inter" w:eastAsia="Inter" w:hAnsi="Inter" w:cs="Inter"/>
          <w:color w:val="000000"/>
          <w:sz w:val="24"/>
          <w:szCs w:val="24"/>
        </w:rPr>
        <w:t>visibilización</w:t>
      </w:r>
      <w:proofErr w:type="spellEnd"/>
      <w:r w:rsidRPr="00D92E1B">
        <w:rPr>
          <w:rFonts w:ascii="Inter" w:eastAsia="Inter" w:hAnsi="Inter" w:cs="Inter"/>
          <w:color w:val="000000"/>
          <w:sz w:val="24"/>
          <w:szCs w:val="24"/>
        </w:rPr>
        <w:t xml:space="preserve"> y protesta en coordinación con la toma.</w:t>
      </w:r>
    </w:p>
    <w:p w:rsidR="00D92E1B" w:rsidRPr="00CD0DC1" w:rsidRDefault="00D92E1B" w:rsidP="00347C56">
      <w:pPr>
        <w:pStyle w:val="Prrafodelista"/>
        <w:numPr>
          <w:ilvl w:val="0"/>
          <w:numId w:val="43"/>
        </w:numPr>
        <w:spacing w:after="0" w:line="312" w:lineRule="auto"/>
        <w:ind w:left="709" w:hanging="283"/>
        <w:jc w:val="both"/>
        <w:rPr>
          <w:rFonts w:ascii="Inter" w:eastAsia="Inter" w:hAnsi="Inter" w:cs="Inter"/>
          <w:color w:val="1F4E79" w:themeColor="accent1" w:themeShade="80"/>
          <w:sz w:val="24"/>
          <w:szCs w:val="24"/>
        </w:rPr>
      </w:pPr>
      <w:r w:rsidRPr="00EB5626">
        <w:rPr>
          <w:rFonts w:ascii="Inter" w:eastAsia="Inter" w:hAnsi="Inter" w:cs="Inter"/>
          <w:color w:val="000000"/>
          <w:sz w:val="24"/>
          <w:szCs w:val="24"/>
        </w:rPr>
        <w:t>Explicitar el apoyo a la toma a través de un comunicado.</w:t>
      </w:r>
      <w:r w:rsidRPr="00EB5626">
        <w:rPr>
          <w:rFonts w:ascii="Inter" w:eastAsia="Inter" w:hAnsi="Inter" w:cs="Inter"/>
          <w:color w:val="000000"/>
          <w:sz w:val="24"/>
          <w:szCs w:val="24"/>
        </w:rPr>
        <w:br/>
        <w:t>   </w:t>
      </w:r>
    </w:p>
    <w:p w:rsidR="00B5357E" w:rsidRDefault="002341DE">
      <w:pPr>
        <w:pStyle w:val="Ttulo3"/>
        <w:spacing w:before="0" w:line="312" w:lineRule="auto"/>
        <w:ind w:left="720" w:firstLine="0"/>
        <w:rPr>
          <w:rFonts w:ascii="Inter" w:eastAsia="Inter" w:hAnsi="Inter" w:cs="Inter"/>
          <w:b/>
          <w:color w:val="1F4E79" w:themeColor="accent1" w:themeShade="80"/>
        </w:rPr>
      </w:pPr>
      <w:bookmarkStart w:id="20" w:name="_Toc198478699"/>
      <w:r w:rsidRPr="00CD0DC1">
        <w:rPr>
          <w:rFonts w:ascii="Inter" w:eastAsia="Inter" w:hAnsi="Inter" w:cs="Inter"/>
          <w:b/>
          <w:color w:val="1F4E79" w:themeColor="accent1" w:themeShade="80"/>
        </w:rPr>
        <w:t>b.2.1</w:t>
      </w:r>
      <w:r w:rsidR="00CD0DC1" w:rsidRPr="00CD0DC1">
        <w:rPr>
          <w:rFonts w:ascii="Inter" w:eastAsia="Inter" w:hAnsi="Inter" w:cs="Inter"/>
          <w:b/>
          <w:color w:val="1F4E79" w:themeColor="accent1" w:themeShade="80"/>
        </w:rPr>
        <w:t>1</w:t>
      </w:r>
      <w:r w:rsidRPr="00CD0DC1">
        <w:rPr>
          <w:rFonts w:ascii="Inter" w:eastAsia="Inter" w:hAnsi="Inter" w:cs="Inter"/>
          <w:b/>
          <w:color w:val="1F4E79" w:themeColor="accent1" w:themeShade="80"/>
        </w:rPr>
        <w:t>. Asamblea del 2024-10-18</w:t>
      </w:r>
      <w:bookmarkEnd w:id="20"/>
    </w:p>
    <w:p w:rsidR="00DD2C46" w:rsidRPr="00DD2C46" w:rsidRDefault="00DD2C46" w:rsidP="00DD2C46"/>
    <w:p w:rsidR="00B5357E" w:rsidRDefault="002341DE" w:rsidP="00347C56">
      <w:pPr>
        <w:spacing w:after="0" w:line="312" w:lineRule="auto"/>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w:t>
      </w:r>
      <w:r w:rsidR="0036526F" w:rsidRPr="0036526F">
        <w:rPr>
          <w:rFonts w:ascii="Inter" w:eastAsia="Inter" w:hAnsi="Inter" w:cs="Inter"/>
          <w:sz w:val="24"/>
          <w:szCs w:val="24"/>
        </w:rPr>
        <w:t>Evaluar el plan de acción local por la situación salarial.</w:t>
      </w:r>
      <w:r>
        <w:rPr>
          <w:rFonts w:ascii="Inter" w:eastAsia="Inter" w:hAnsi="Inter" w:cs="Inter"/>
          <w:sz w:val="24"/>
          <w:szCs w:val="24"/>
        </w:rPr>
        <w:br/>
      </w:r>
      <w:r>
        <w:rPr>
          <w:rFonts w:ascii="Inter" w:eastAsia="Inter" w:hAnsi="Inter" w:cs="Inter"/>
          <w:b/>
          <w:sz w:val="24"/>
          <w:szCs w:val="24"/>
        </w:rPr>
        <w:t>Participación:</w:t>
      </w:r>
      <w:r w:rsidR="0036526F">
        <w:rPr>
          <w:rFonts w:ascii="Inter" w:eastAsia="Inter" w:hAnsi="Inter" w:cs="Inter"/>
          <w:sz w:val="24"/>
          <w:szCs w:val="24"/>
        </w:rPr>
        <w:t xml:space="preserve"> 86</w:t>
      </w:r>
      <w:r>
        <w:rPr>
          <w:rFonts w:ascii="Inter" w:eastAsia="Inter" w:hAnsi="Inter" w:cs="Inter"/>
          <w:sz w:val="24"/>
          <w:szCs w:val="24"/>
        </w:rPr>
        <w:t xml:space="preserve"> docentes.</w:t>
      </w:r>
    </w:p>
    <w:p w:rsidR="00CD0DC1" w:rsidRPr="00CD0DC1" w:rsidRDefault="00CD0DC1" w:rsidP="00347C56">
      <w:pPr>
        <w:spacing w:after="0" w:line="312" w:lineRule="auto"/>
        <w:rPr>
          <w:rFonts w:ascii="Inter" w:eastAsia="Inter" w:hAnsi="Inter" w:cs="Inter"/>
          <w:b/>
          <w:sz w:val="24"/>
          <w:szCs w:val="24"/>
        </w:rPr>
      </w:pPr>
      <w:r w:rsidRPr="00CD0DC1">
        <w:rPr>
          <w:rFonts w:ascii="Inter" w:eastAsia="Inter" w:hAnsi="Inter" w:cs="Inter"/>
          <w:b/>
          <w:sz w:val="24"/>
          <w:szCs w:val="24"/>
        </w:rPr>
        <w:t xml:space="preserve">Resoluciones: </w:t>
      </w:r>
    </w:p>
    <w:p w:rsidR="00347C56" w:rsidRDefault="00347C56" w:rsidP="00CA5A88">
      <w:pPr>
        <w:pStyle w:val="Prrafodelista"/>
        <w:numPr>
          <w:ilvl w:val="0"/>
          <w:numId w:val="44"/>
        </w:numPr>
        <w:spacing w:after="0" w:line="312" w:lineRule="auto"/>
        <w:jc w:val="both"/>
        <w:rPr>
          <w:rFonts w:ascii="Inter" w:eastAsia="Inter" w:hAnsi="Inter" w:cs="Inter"/>
          <w:color w:val="000000"/>
          <w:sz w:val="24"/>
          <w:szCs w:val="24"/>
        </w:rPr>
      </w:pPr>
      <w:r w:rsidRPr="00347C56">
        <w:rPr>
          <w:rFonts w:ascii="Inter" w:eastAsia="Inter" w:hAnsi="Inter" w:cs="Inter"/>
          <w:color w:val="000000"/>
          <w:sz w:val="24"/>
          <w:szCs w:val="24"/>
        </w:rPr>
        <w:t>Continuar con el paro por tiempo indeterminado hasta la próxima asamblea (tentativamente el jueves) para evaluar la continuidad de las medidas.</w:t>
      </w:r>
    </w:p>
    <w:p w:rsidR="00347C56" w:rsidRDefault="00347C56" w:rsidP="00CA5A88">
      <w:pPr>
        <w:pStyle w:val="Prrafodelista"/>
        <w:numPr>
          <w:ilvl w:val="0"/>
          <w:numId w:val="44"/>
        </w:numPr>
        <w:spacing w:after="0" w:line="312" w:lineRule="auto"/>
        <w:jc w:val="both"/>
        <w:rPr>
          <w:rFonts w:ascii="Inter" w:eastAsia="Inter" w:hAnsi="Inter" w:cs="Inter"/>
          <w:color w:val="000000"/>
          <w:sz w:val="24"/>
          <w:szCs w:val="24"/>
        </w:rPr>
      </w:pPr>
      <w:r w:rsidRPr="00347C56">
        <w:rPr>
          <w:rFonts w:ascii="Inter" w:eastAsia="Inter" w:hAnsi="Inter" w:cs="Inter"/>
          <w:color w:val="000000"/>
          <w:sz w:val="24"/>
          <w:szCs w:val="24"/>
        </w:rPr>
        <w:t xml:space="preserve">Realizar actividades de </w:t>
      </w:r>
      <w:proofErr w:type="spellStart"/>
      <w:r w:rsidRPr="00347C56">
        <w:rPr>
          <w:rFonts w:ascii="Inter" w:eastAsia="Inter" w:hAnsi="Inter" w:cs="Inter"/>
          <w:color w:val="000000"/>
          <w:sz w:val="24"/>
          <w:szCs w:val="24"/>
        </w:rPr>
        <w:t>visibilización</w:t>
      </w:r>
      <w:proofErr w:type="spellEnd"/>
      <w:r w:rsidRPr="00347C56">
        <w:rPr>
          <w:rFonts w:ascii="Inter" w:eastAsia="Inter" w:hAnsi="Inter" w:cs="Inter"/>
          <w:color w:val="000000"/>
          <w:sz w:val="24"/>
          <w:szCs w:val="24"/>
        </w:rPr>
        <w:t xml:space="preserve"> y protesta en conjunto con los otros claustros. En San Luis se propone realizar las siguientes actividades fuera de la universidad: el lunes panfleteada, martes movilización, miércoles clases públicas, jueves radio abierta y viernes festival, a coordinar con la Comisión de Actividades.</w:t>
      </w:r>
    </w:p>
    <w:p w:rsidR="00347C56" w:rsidRDefault="00347C56" w:rsidP="00CA5A88">
      <w:pPr>
        <w:pStyle w:val="Prrafodelista"/>
        <w:numPr>
          <w:ilvl w:val="0"/>
          <w:numId w:val="44"/>
        </w:numPr>
        <w:spacing w:after="0" w:line="312" w:lineRule="auto"/>
        <w:jc w:val="both"/>
        <w:rPr>
          <w:rFonts w:ascii="Inter" w:eastAsia="Inter" w:hAnsi="Inter" w:cs="Inter"/>
          <w:color w:val="000000"/>
          <w:sz w:val="24"/>
          <w:szCs w:val="24"/>
        </w:rPr>
      </w:pPr>
      <w:r w:rsidRPr="00347C56">
        <w:rPr>
          <w:rFonts w:ascii="Inter" w:eastAsia="Inter" w:hAnsi="Inter" w:cs="Inter"/>
          <w:color w:val="000000"/>
          <w:sz w:val="24"/>
          <w:szCs w:val="24"/>
        </w:rPr>
        <w:t>Construir instancias de diálogo organizando encuentros con estudiantes por departamentos, carreras, áreas o materias, para abordar la situación actual en el contexto de lucha.</w:t>
      </w:r>
    </w:p>
    <w:p w:rsidR="00347C56" w:rsidRDefault="00347C56" w:rsidP="00CA5A88">
      <w:pPr>
        <w:pStyle w:val="Prrafodelista"/>
        <w:numPr>
          <w:ilvl w:val="0"/>
          <w:numId w:val="44"/>
        </w:numPr>
        <w:spacing w:after="0" w:line="312" w:lineRule="auto"/>
        <w:jc w:val="both"/>
        <w:rPr>
          <w:rFonts w:ascii="Inter" w:eastAsia="Inter" w:hAnsi="Inter" w:cs="Inter"/>
          <w:color w:val="000000"/>
          <w:sz w:val="24"/>
          <w:szCs w:val="24"/>
        </w:rPr>
      </w:pPr>
      <w:r w:rsidRPr="00347C56">
        <w:rPr>
          <w:rFonts w:ascii="Inter" w:eastAsia="Inter" w:hAnsi="Inter" w:cs="Inter"/>
          <w:color w:val="000000"/>
          <w:sz w:val="24"/>
          <w:szCs w:val="24"/>
        </w:rPr>
        <w:t xml:space="preserve">Convocar a veedores, instituciones, medios, otros gremios, y </w:t>
      </w:r>
      <w:r w:rsidR="00CA5A88">
        <w:rPr>
          <w:rFonts w:ascii="Inter" w:eastAsia="Inter" w:hAnsi="Inter" w:cs="Inter"/>
          <w:color w:val="000000"/>
          <w:sz w:val="24"/>
          <w:szCs w:val="24"/>
        </w:rPr>
        <w:t>a</w:t>
      </w:r>
      <w:r w:rsidRPr="00347C56">
        <w:rPr>
          <w:rFonts w:ascii="Inter" w:eastAsia="Inter" w:hAnsi="Inter" w:cs="Inter"/>
          <w:color w:val="000000"/>
          <w:sz w:val="24"/>
          <w:szCs w:val="24"/>
        </w:rPr>
        <w:t>utoridades, a que sean veedores y garantes en preservar la seguridad de las personas que están participando en las tomas y en las actividades en defensa de la universidad pública.</w:t>
      </w:r>
    </w:p>
    <w:p w:rsidR="00347C56" w:rsidRDefault="00347C56" w:rsidP="00347C56">
      <w:pPr>
        <w:pStyle w:val="Prrafodelista"/>
        <w:numPr>
          <w:ilvl w:val="0"/>
          <w:numId w:val="44"/>
        </w:numPr>
        <w:spacing w:after="0" w:line="312" w:lineRule="auto"/>
        <w:rPr>
          <w:rFonts w:ascii="Inter" w:eastAsia="Inter" w:hAnsi="Inter" w:cs="Inter"/>
          <w:color w:val="000000"/>
          <w:sz w:val="24"/>
          <w:szCs w:val="24"/>
        </w:rPr>
      </w:pPr>
      <w:r w:rsidRPr="00347C56">
        <w:rPr>
          <w:rFonts w:ascii="Inter" w:eastAsia="Inter" w:hAnsi="Inter" w:cs="Inter"/>
          <w:color w:val="000000"/>
          <w:sz w:val="24"/>
          <w:szCs w:val="24"/>
        </w:rPr>
        <w:t>Posicionarse en defensa de la educación pública a través de un documento.</w:t>
      </w:r>
    </w:p>
    <w:p w:rsidR="00347C56" w:rsidRDefault="00347C56" w:rsidP="00347C56">
      <w:pPr>
        <w:pStyle w:val="Prrafodelista"/>
        <w:numPr>
          <w:ilvl w:val="0"/>
          <w:numId w:val="44"/>
        </w:numPr>
        <w:spacing w:after="0" w:line="312" w:lineRule="auto"/>
        <w:rPr>
          <w:rFonts w:ascii="Inter" w:eastAsia="Inter" w:hAnsi="Inter" w:cs="Inter"/>
          <w:color w:val="000000"/>
          <w:sz w:val="24"/>
          <w:szCs w:val="24"/>
        </w:rPr>
      </w:pPr>
      <w:r w:rsidRPr="00347C56">
        <w:rPr>
          <w:rFonts w:ascii="Inter" w:eastAsia="Inter" w:hAnsi="Inter" w:cs="Inter"/>
          <w:color w:val="000000"/>
          <w:sz w:val="24"/>
          <w:szCs w:val="24"/>
        </w:rPr>
        <w:t>Realizar visitas a las escuelas secundarias.</w:t>
      </w:r>
      <w:r w:rsidRPr="00347C56">
        <w:rPr>
          <w:rFonts w:ascii="Inter" w:eastAsia="Inter" w:hAnsi="Inter" w:cs="Inter"/>
          <w:color w:val="000000"/>
          <w:sz w:val="24"/>
          <w:szCs w:val="24"/>
        </w:rPr>
        <w:br/>
        <w:t>Promover la unidad de acción con el sector nodocente.</w:t>
      </w:r>
    </w:p>
    <w:p w:rsidR="00347C56" w:rsidRDefault="00347C56" w:rsidP="00347C56">
      <w:pPr>
        <w:pStyle w:val="Prrafodelista"/>
        <w:numPr>
          <w:ilvl w:val="0"/>
          <w:numId w:val="44"/>
        </w:numPr>
        <w:spacing w:after="0" w:line="312" w:lineRule="auto"/>
        <w:rPr>
          <w:rFonts w:ascii="Inter" w:eastAsia="Inter" w:hAnsi="Inter" w:cs="Inter"/>
          <w:color w:val="000000"/>
          <w:sz w:val="24"/>
          <w:szCs w:val="24"/>
        </w:rPr>
      </w:pPr>
      <w:r w:rsidRPr="00347C56">
        <w:rPr>
          <w:rFonts w:ascii="Inter" w:eastAsia="Inter" w:hAnsi="Inter" w:cs="Inter"/>
          <w:color w:val="000000"/>
          <w:sz w:val="24"/>
          <w:szCs w:val="24"/>
        </w:rPr>
        <w:lastRenderedPageBreak/>
        <w:t>Realizar reuniones operativas para llevar adelante estas actividades.</w:t>
      </w:r>
      <w:r w:rsidRPr="00347C56">
        <w:rPr>
          <w:rFonts w:ascii="Inter" w:eastAsia="Inter" w:hAnsi="Inter" w:cs="Inter"/>
          <w:color w:val="000000"/>
          <w:sz w:val="24"/>
          <w:szCs w:val="24"/>
        </w:rPr>
        <w:br/>
        <w:t>Dar las condiciones necesarias para iniciar el proceso de elecciones de delegados por dependencia.</w:t>
      </w:r>
    </w:p>
    <w:p w:rsidR="00347C56" w:rsidRPr="00CD0DC1" w:rsidRDefault="00347C56" w:rsidP="00347C56">
      <w:pPr>
        <w:pStyle w:val="Prrafodelista"/>
        <w:spacing w:after="0" w:line="312" w:lineRule="auto"/>
        <w:rPr>
          <w:rFonts w:ascii="Inter" w:eastAsia="Inter" w:hAnsi="Inter" w:cs="Inter"/>
          <w:color w:val="1F4E79" w:themeColor="accent1" w:themeShade="80"/>
          <w:sz w:val="24"/>
          <w:szCs w:val="24"/>
        </w:rPr>
      </w:pPr>
    </w:p>
    <w:p w:rsidR="00B5357E" w:rsidRDefault="002341DE">
      <w:pPr>
        <w:pStyle w:val="Ttulo3"/>
        <w:spacing w:before="0" w:line="312" w:lineRule="auto"/>
        <w:ind w:left="720" w:firstLine="0"/>
        <w:rPr>
          <w:rFonts w:ascii="Inter" w:eastAsia="Inter" w:hAnsi="Inter" w:cs="Inter"/>
          <w:b/>
          <w:color w:val="1F4E79" w:themeColor="accent1" w:themeShade="80"/>
        </w:rPr>
      </w:pPr>
      <w:bookmarkStart w:id="21" w:name="_Toc198478700"/>
      <w:r w:rsidRPr="00CD0DC1">
        <w:rPr>
          <w:rFonts w:ascii="Inter" w:eastAsia="Inter" w:hAnsi="Inter" w:cs="Inter"/>
          <w:b/>
          <w:color w:val="1F4E79" w:themeColor="accent1" w:themeShade="80"/>
        </w:rPr>
        <w:t>b.2.1</w:t>
      </w:r>
      <w:r w:rsidR="00CD0DC1" w:rsidRPr="00CD0DC1">
        <w:rPr>
          <w:rFonts w:ascii="Inter" w:eastAsia="Inter" w:hAnsi="Inter" w:cs="Inter"/>
          <w:b/>
          <w:color w:val="1F4E79" w:themeColor="accent1" w:themeShade="80"/>
        </w:rPr>
        <w:t>2</w:t>
      </w:r>
      <w:r w:rsidRPr="00CD0DC1">
        <w:rPr>
          <w:rFonts w:ascii="Inter" w:eastAsia="Inter" w:hAnsi="Inter" w:cs="Inter"/>
          <w:b/>
          <w:color w:val="1F4E79" w:themeColor="accent1" w:themeShade="80"/>
        </w:rPr>
        <w:t>. Asamblea del 2024-10-2</w:t>
      </w:r>
      <w:r w:rsidR="00F466F4">
        <w:rPr>
          <w:rFonts w:ascii="Inter" w:eastAsia="Inter" w:hAnsi="Inter" w:cs="Inter"/>
          <w:b/>
          <w:color w:val="1F4E79" w:themeColor="accent1" w:themeShade="80"/>
        </w:rPr>
        <w:t>4</w:t>
      </w:r>
      <w:bookmarkEnd w:id="21"/>
    </w:p>
    <w:p w:rsidR="00CD0DC1" w:rsidRPr="00CD0DC1" w:rsidRDefault="00CD0DC1" w:rsidP="00CD0DC1"/>
    <w:p w:rsidR="00B5357E" w:rsidRDefault="002341DE">
      <w:pPr>
        <w:spacing w:after="0" w:line="312" w:lineRule="auto"/>
        <w:rPr>
          <w:rFonts w:ascii="Inter" w:eastAsia="Inter" w:hAnsi="Inter" w:cs="Inter"/>
          <w:sz w:val="24"/>
          <w:szCs w:val="24"/>
        </w:rPr>
      </w:pPr>
      <w:r>
        <w:rPr>
          <w:rFonts w:ascii="Inter" w:eastAsia="Inter" w:hAnsi="Inter" w:cs="Inter"/>
          <w:b/>
          <w:sz w:val="24"/>
          <w:szCs w:val="24"/>
        </w:rPr>
        <w:t>Temario:</w:t>
      </w:r>
      <w:r>
        <w:rPr>
          <w:rFonts w:ascii="Inter" w:eastAsia="Inter" w:hAnsi="Inter" w:cs="Inter"/>
          <w:sz w:val="24"/>
          <w:szCs w:val="24"/>
        </w:rPr>
        <w:t xml:space="preserve"> Mandato para el Plenario de Secretarías Generales de CONADUH miércoles 2024-11-01  para evaluar y definir la continuidad del plan de lucha.</w:t>
      </w:r>
      <w:r>
        <w:rPr>
          <w:rFonts w:ascii="Inter" w:eastAsia="Inter" w:hAnsi="Inter" w:cs="Inter"/>
          <w:sz w:val="24"/>
          <w:szCs w:val="24"/>
        </w:rPr>
        <w:br/>
      </w:r>
      <w:r>
        <w:rPr>
          <w:rFonts w:ascii="Inter" w:eastAsia="Inter" w:hAnsi="Inter" w:cs="Inter"/>
          <w:b/>
          <w:sz w:val="24"/>
          <w:szCs w:val="24"/>
        </w:rPr>
        <w:t>Participación:</w:t>
      </w:r>
      <w:r>
        <w:rPr>
          <w:rFonts w:ascii="Inter" w:eastAsia="Inter" w:hAnsi="Inter" w:cs="Inter"/>
          <w:sz w:val="24"/>
          <w:szCs w:val="24"/>
        </w:rPr>
        <w:t xml:space="preserve"> </w:t>
      </w:r>
      <w:r w:rsidR="001E4074">
        <w:rPr>
          <w:rFonts w:ascii="Inter" w:eastAsia="Inter" w:hAnsi="Inter" w:cs="Inter"/>
          <w:sz w:val="24"/>
          <w:szCs w:val="24"/>
        </w:rPr>
        <w:t>70</w:t>
      </w:r>
      <w:r>
        <w:rPr>
          <w:rFonts w:ascii="Inter" w:eastAsia="Inter" w:hAnsi="Inter" w:cs="Inter"/>
          <w:sz w:val="24"/>
          <w:szCs w:val="24"/>
        </w:rPr>
        <w:t xml:space="preserve"> docentes.</w:t>
      </w:r>
    </w:p>
    <w:p w:rsidR="00CD0DC1" w:rsidRPr="00CD0DC1" w:rsidRDefault="00CD0DC1" w:rsidP="00CD0DC1">
      <w:pPr>
        <w:pStyle w:val="Prrafodelista"/>
        <w:spacing w:after="0" w:line="312" w:lineRule="auto"/>
        <w:rPr>
          <w:rFonts w:ascii="Inter" w:eastAsia="Inter" w:hAnsi="Inter" w:cs="Inter"/>
          <w:color w:val="000000"/>
          <w:sz w:val="24"/>
          <w:szCs w:val="24"/>
        </w:rPr>
      </w:pPr>
      <w:r w:rsidRPr="00D92E1B">
        <w:rPr>
          <w:rFonts w:ascii="Inter" w:eastAsia="Inter" w:hAnsi="Inter" w:cs="Inter"/>
          <w:b/>
          <w:sz w:val="24"/>
          <w:szCs w:val="24"/>
        </w:rPr>
        <w:t>Resoluciones:</w:t>
      </w:r>
      <w:r w:rsidRPr="00D92E1B">
        <w:rPr>
          <w:rFonts w:ascii="Inter" w:eastAsia="Inter" w:hAnsi="Inter" w:cs="Inter"/>
          <w:sz w:val="24"/>
          <w:szCs w:val="24"/>
        </w:rPr>
        <w:t xml:space="preserve"> </w:t>
      </w:r>
    </w:p>
    <w:p w:rsidR="00CD0DC1" w:rsidRPr="00CD0DC1"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 Suspensión del paro por tiempo indeterminado.</w:t>
      </w:r>
    </w:p>
    <w:p w:rsidR="00CD0DC1" w:rsidRPr="00CD0DC1"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Paro en confluencia con el paro del transporte el 30/10 con movilización.</w:t>
      </w:r>
    </w:p>
    <w:p w:rsidR="00CD0DC1" w:rsidRPr="00CD0DC1"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Promover la realiz</w:t>
      </w:r>
      <w:r w:rsidRPr="00CD0DC1">
        <w:rPr>
          <w:rFonts w:ascii="Inter" w:eastAsia="Inter" w:hAnsi="Inter" w:cs="Inter"/>
          <w:color w:val="000000"/>
          <w:sz w:val="24"/>
          <w:szCs w:val="24"/>
        </w:rPr>
        <w:t>ación de la 3era Marcha Federal u</w:t>
      </w:r>
      <w:r w:rsidRPr="00CD0DC1">
        <w:rPr>
          <w:rFonts w:ascii="Inter" w:eastAsia="Inter" w:hAnsi="Inter" w:cs="Inter"/>
          <w:color w:val="000000"/>
          <w:sz w:val="24"/>
          <w:szCs w:val="24"/>
        </w:rPr>
        <w:t>niversitaria lo más pronto posible.</w:t>
      </w:r>
    </w:p>
    <w:p w:rsidR="00CD0DC1" w:rsidRPr="00CD0DC1"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 xml:space="preserve">Que se realicen clases públicas que incluyan clases de contenidos de las asignaturas durante los días de paro y durante las jornadas de </w:t>
      </w:r>
      <w:proofErr w:type="spellStart"/>
      <w:r w:rsidRPr="00CD0DC1">
        <w:rPr>
          <w:rFonts w:ascii="Inter" w:eastAsia="Inter" w:hAnsi="Inter" w:cs="Inter"/>
          <w:color w:val="000000"/>
          <w:sz w:val="24"/>
          <w:szCs w:val="24"/>
        </w:rPr>
        <w:t>visibilización.</w:t>
      </w:r>
      <w:proofErr w:type="spellEnd"/>
    </w:p>
    <w:p w:rsidR="00CD0DC1" w:rsidRPr="00CD0DC1"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 xml:space="preserve">Que ADU realice acciones jurídicas y que la federación intervenga legalmente en relación al ataque a la docencia del diputado Carlos </w:t>
      </w:r>
      <w:proofErr w:type="spellStart"/>
      <w:r w:rsidRPr="00CD0DC1">
        <w:rPr>
          <w:rFonts w:ascii="Inter" w:eastAsia="Inter" w:hAnsi="Inter" w:cs="Inter"/>
          <w:color w:val="000000"/>
          <w:sz w:val="24"/>
          <w:szCs w:val="24"/>
        </w:rPr>
        <w:t>D’Alessandro.</w:t>
      </w:r>
      <w:proofErr w:type="spellEnd"/>
    </w:p>
    <w:p w:rsidR="00722CC6" w:rsidRDefault="00CD0DC1" w:rsidP="00CD0DC1">
      <w:pPr>
        <w:pStyle w:val="Prrafodelista"/>
        <w:numPr>
          <w:ilvl w:val="0"/>
          <w:numId w:val="45"/>
        </w:numPr>
        <w:spacing w:after="0" w:line="312" w:lineRule="auto"/>
        <w:ind w:left="851"/>
        <w:jc w:val="both"/>
        <w:rPr>
          <w:rFonts w:ascii="Inter" w:eastAsia="Inter" w:hAnsi="Inter" w:cs="Inter"/>
          <w:color w:val="000000"/>
          <w:sz w:val="24"/>
          <w:szCs w:val="24"/>
        </w:rPr>
      </w:pPr>
      <w:r w:rsidRPr="00CD0DC1">
        <w:rPr>
          <w:rFonts w:ascii="Inter" w:eastAsia="Inter" w:hAnsi="Inter" w:cs="Inter"/>
          <w:color w:val="000000"/>
          <w:sz w:val="24"/>
          <w:szCs w:val="24"/>
        </w:rPr>
        <w:t>Continuar realizando reuniones por materia, área, carreras y departamento para debatir la situación universitaria.</w:t>
      </w:r>
    </w:p>
    <w:p w:rsidR="00F466F4" w:rsidRDefault="00F466F4" w:rsidP="00F466F4">
      <w:pPr>
        <w:pStyle w:val="Prrafodelista"/>
        <w:spacing w:after="0" w:line="312" w:lineRule="auto"/>
        <w:ind w:left="851"/>
        <w:jc w:val="both"/>
        <w:rPr>
          <w:rFonts w:ascii="Inter" w:eastAsia="Inter" w:hAnsi="Inter" w:cs="Inter"/>
          <w:color w:val="000000"/>
          <w:sz w:val="24"/>
          <w:szCs w:val="24"/>
        </w:rPr>
      </w:pPr>
    </w:p>
    <w:p w:rsidR="00F466F4" w:rsidRDefault="00F466F4" w:rsidP="00F466F4">
      <w:pPr>
        <w:pStyle w:val="Ttulo3"/>
        <w:spacing w:before="0" w:line="312" w:lineRule="auto"/>
        <w:ind w:left="720" w:firstLine="0"/>
        <w:rPr>
          <w:rFonts w:ascii="Inter" w:eastAsia="Inter" w:hAnsi="Inter" w:cs="Inter"/>
          <w:b/>
          <w:color w:val="1F4E79" w:themeColor="accent1" w:themeShade="80"/>
        </w:rPr>
      </w:pPr>
      <w:bookmarkStart w:id="22" w:name="_Toc198478701"/>
      <w:r w:rsidRPr="00CD0DC1">
        <w:rPr>
          <w:rFonts w:ascii="Inter" w:eastAsia="Inter" w:hAnsi="Inter" w:cs="Inter"/>
          <w:b/>
          <w:color w:val="1F4E79" w:themeColor="accent1" w:themeShade="80"/>
        </w:rPr>
        <w:t>b.2.1</w:t>
      </w:r>
      <w:r>
        <w:rPr>
          <w:rFonts w:ascii="Inter" w:eastAsia="Inter" w:hAnsi="Inter" w:cs="Inter"/>
          <w:b/>
          <w:color w:val="1F4E79" w:themeColor="accent1" w:themeShade="80"/>
        </w:rPr>
        <w:t>3</w:t>
      </w:r>
      <w:r w:rsidRPr="00CD0DC1">
        <w:rPr>
          <w:rFonts w:ascii="Inter" w:eastAsia="Inter" w:hAnsi="Inter" w:cs="Inter"/>
          <w:b/>
          <w:color w:val="1F4E79" w:themeColor="accent1" w:themeShade="80"/>
        </w:rPr>
        <w:t>. Asamblea del 2024-10-29</w:t>
      </w:r>
      <w:bookmarkEnd w:id="22"/>
    </w:p>
    <w:p w:rsidR="00F466F4" w:rsidRPr="00F466F4" w:rsidRDefault="00F466F4" w:rsidP="00F466F4">
      <w:pPr>
        <w:spacing w:after="0" w:line="312" w:lineRule="auto"/>
        <w:jc w:val="both"/>
        <w:rPr>
          <w:rFonts w:ascii="Inter" w:eastAsia="Inter" w:hAnsi="Inter" w:cs="Inter"/>
          <w:color w:val="000000"/>
          <w:sz w:val="24"/>
          <w:szCs w:val="24"/>
        </w:rPr>
      </w:pPr>
    </w:p>
    <w:p w:rsidR="00F466F4" w:rsidRDefault="00F466F4" w:rsidP="00F466F4">
      <w:pPr>
        <w:spacing w:after="0" w:line="312" w:lineRule="auto"/>
        <w:ind w:left="142"/>
        <w:rPr>
          <w:rFonts w:ascii="Inter" w:hAnsi="Inter" w:cs="Courier New"/>
          <w:color w:val="2C363A"/>
          <w:sz w:val="24"/>
          <w:szCs w:val="24"/>
          <w:shd w:val="clear" w:color="auto" w:fill="FFFFFF"/>
        </w:rPr>
      </w:pPr>
      <w:r w:rsidRPr="00F466F4">
        <w:rPr>
          <w:rFonts w:ascii="Inter" w:eastAsia="Inter" w:hAnsi="Inter" w:cs="Inter"/>
          <w:b/>
          <w:sz w:val="24"/>
          <w:szCs w:val="24"/>
        </w:rPr>
        <w:t>Temario</w:t>
      </w:r>
      <w:r w:rsidRPr="00F466F4">
        <w:rPr>
          <w:rFonts w:ascii="Inter" w:eastAsia="Inter" w:hAnsi="Inter" w:cs="Inter"/>
          <w:b/>
          <w:sz w:val="24"/>
          <w:szCs w:val="24"/>
        </w:rPr>
        <w:t xml:space="preserve">: </w:t>
      </w:r>
      <w:r w:rsidRPr="00F466F4">
        <w:rPr>
          <w:rFonts w:ascii="Inter" w:hAnsi="Inter" w:cs="Courier New"/>
          <w:color w:val="2C363A"/>
          <w:sz w:val="24"/>
          <w:szCs w:val="24"/>
          <w:shd w:val="clear" w:color="auto" w:fill="FFFFFF"/>
        </w:rPr>
        <w:t xml:space="preserve">Mandato para el Congreso Extraordinario de CONADUH del 1/11/2024 para evaluar la continuidad del plan de acción gremial por la situación salarial. </w:t>
      </w:r>
    </w:p>
    <w:p w:rsidR="00F466F4" w:rsidRDefault="00F466F4" w:rsidP="00F466F4">
      <w:pPr>
        <w:spacing w:after="0" w:line="312" w:lineRule="auto"/>
        <w:ind w:left="142"/>
        <w:rPr>
          <w:rFonts w:ascii="Inter" w:hAnsi="Inter" w:cs="Courier New"/>
          <w:b/>
          <w:color w:val="2C363A"/>
          <w:sz w:val="24"/>
          <w:szCs w:val="24"/>
        </w:rPr>
      </w:pPr>
      <w:r>
        <w:rPr>
          <w:rFonts w:ascii="Inter" w:eastAsia="Inter" w:hAnsi="Inter" w:cs="Inter"/>
          <w:b/>
          <w:sz w:val="24"/>
          <w:szCs w:val="24"/>
        </w:rPr>
        <w:t>Participantes:</w:t>
      </w:r>
      <w:r w:rsidRPr="00F466F4">
        <w:rPr>
          <w:rFonts w:ascii="Inter" w:hAnsi="Inter" w:cs="Courier New"/>
          <w:color w:val="2C363A"/>
          <w:sz w:val="24"/>
          <w:szCs w:val="24"/>
          <w:shd w:val="clear" w:color="auto" w:fill="FFFFFF"/>
        </w:rPr>
        <w:t>41 docentes</w:t>
      </w:r>
      <w:r>
        <w:rPr>
          <w:rFonts w:ascii="Inter" w:hAnsi="Inter" w:cs="Courier New"/>
          <w:color w:val="2C363A"/>
          <w:sz w:val="24"/>
          <w:szCs w:val="24"/>
          <w:shd w:val="clear" w:color="auto" w:fill="FFFFFF"/>
        </w:rPr>
        <w:t>.</w:t>
      </w:r>
      <w:r w:rsidRPr="00F466F4">
        <w:rPr>
          <w:rFonts w:ascii="Inter" w:hAnsi="Inter" w:cs="Courier New"/>
          <w:color w:val="2C363A"/>
          <w:sz w:val="24"/>
          <w:szCs w:val="24"/>
          <w:shd w:val="clear" w:color="auto" w:fill="FFFFFF"/>
        </w:rPr>
        <w:t xml:space="preserve"> </w:t>
      </w:r>
      <w:r w:rsidRPr="00F466F4">
        <w:rPr>
          <w:rFonts w:ascii="Inter" w:hAnsi="Inter" w:cs="Courier New"/>
          <w:color w:val="2C363A"/>
          <w:sz w:val="24"/>
          <w:szCs w:val="24"/>
        </w:rPr>
        <w:br/>
      </w:r>
      <w:r w:rsidRPr="00F466F4">
        <w:rPr>
          <w:rFonts w:ascii="Inter" w:hAnsi="Inter" w:cs="Courier New"/>
          <w:b/>
          <w:color w:val="2C363A"/>
          <w:sz w:val="24"/>
          <w:szCs w:val="24"/>
        </w:rPr>
        <w:t xml:space="preserve">Resoluciones: </w:t>
      </w:r>
    </w:p>
    <w:p w:rsidR="00F466F4" w:rsidRDefault="00F466F4" w:rsidP="00F466F4">
      <w:pPr>
        <w:pStyle w:val="Prrafodelista"/>
        <w:numPr>
          <w:ilvl w:val="0"/>
          <w:numId w:val="47"/>
        </w:numPr>
        <w:spacing w:after="0" w:line="312" w:lineRule="auto"/>
        <w:rPr>
          <w:rFonts w:ascii="Inter" w:eastAsia="Inter" w:hAnsi="Inter" w:cs="Inter"/>
          <w:color w:val="000000"/>
          <w:sz w:val="24"/>
          <w:szCs w:val="24"/>
        </w:rPr>
      </w:pPr>
      <w:r w:rsidRPr="00F466F4">
        <w:rPr>
          <w:rFonts w:ascii="Inter" w:eastAsia="Inter" w:hAnsi="Inter" w:cs="Inter"/>
          <w:color w:val="000000"/>
          <w:sz w:val="24"/>
          <w:szCs w:val="24"/>
        </w:rPr>
        <w:t>Proponer en el plenario de CONADUH paro de 72 horas a coordinar con las otras</w:t>
      </w:r>
      <w:r w:rsidRPr="00F466F4">
        <w:rPr>
          <w:rFonts w:ascii="Inter" w:eastAsia="Inter" w:hAnsi="Inter" w:cs="Inter"/>
          <w:color w:val="000000"/>
          <w:sz w:val="24"/>
          <w:szCs w:val="24"/>
        </w:rPr>
        <w:t xml:space="preserve"> </w:t>
      </w:r>
      <w:r w:rsidRPr="00F466F4">
        <w:rPr>
          <w:rFonts w:ascii="Inter" w:eastAsia="Inter" w:hAnsi="Inter" w:cs="Inter"/>
          <w:color w:val="000000"/>
          <w:sz w:val="24"/>
          <w:szCs w:val="24"/>
        </w:rPr>
        <w:t>entidades.</w:t>
      </w:r>
    </w:p>
    <w:p w:rsidR="00F466F4" w:rsidRDefault="00F466F4" w:rsidP="00F466F4">
      <w:pPr>
        <w:pStyle w:val="Prrafodelista"/>
        <w:numPr>
          <w:ilvl w:val="0"/>
          <w:numId w:val="47"/>
        </w:numPr>
        <w:spacing w:after="0" w:line="312" w:lineRule="auto"/>
        <w:rPr>
          <w:rFonts w:ascii="Inter" w:eastAsia="Inter" w:hAnsi="Inter" w:cs="Inter"/>
          <w:color w:val="000000"/>
          <w:sz w:val="24"/>
          <w:szCs w:val="24"/>
        </w:rPr>
      </w:pPr>
      <w:r w:rsidRPr="00F466F4">
        <w:rPr>
          <w:rFonts w:ascii="Inter" w:eastAsia="Inter" w:hAnsi="Inter" w:cs="Inter"/>
          <w:color w:val="000000"/>
          <w:sz w:val="24"/>
          <w:szCs w:val="24"/>
        </w:rPr>
        <w:t>Paro para las fechas de moviliz</w:t>
      </w:r>
      <w:r>
        <w:rPr>
          <w:rFonts w:ascii="Inter" w:eastAsia="Inter" w:hAnsi="Inter" w:cs="Inter"/>
          <w:color w:val="000000"/>
          <w:sz w:val="24"/>
          <w:szCs w:val="24"/>
        </w:rPr>
        <w:t xml:space="preserve">ación (regionales y/o federal) </w:t>
      </w:r>
      <w:r w:rsidRPr="00F466F4">
        <w:rPr>
          <w:rFonts w:ascii="Inter" w:eastAsia="Inter" w:hAnsi="Inter" w:cs="Inter"/>
          <w:color w:val="000000"/>
          <w:sz w:val="24"/>
          <w:szCs w:val="24"/>
        </w:rPr>
        <w:t>a definir con el resto de las asociaciones de base.</w:t>
      </w:r>
    </w:p>
    <w:p w:rsidR="00F466F4" w:rsidRDefault="00F466F4" w:rsidP="00F466F4">
      <w:pPr>
        <w:pStyle w:val="Prrafodelista"/>
        <w:numPr>
          <w:ilvl w:val="0"/>
          <w:numId w:val="47"/>
        </w:numPr>
        <w:spacing w:after="0" w:line="312" w:lineRule="auto"/>
        <w:rPr>
          <w:rFonts w:ascii="Inter" w:eastAsia="Inter" w:hAnsi="Inter" w:cs="Inter"/>
          <w:color w:val="000000"/>
          <w:sz w:val="24"/>
          <w:szCs w:val="24"/>
        </w:rPr>
      </w:pPr>
      <w:r w:rsidRPr="00F466F4">
        <w:rPr>
          <w:rFonts w:ascii="Inter" w:eastAsia="Inter" w:hAnsi="Inter" w:cs="Inter"/>
          <w:color w:val="000000"/>
          <w:sz w:val="24"/>
          <w:szCs w:val="24"/>
        </w:rPr>
        <w:lastRenderedPageBreak/>
        <w:t>Proponer que la fecha para la 3era Marcha Federal Universitaria sea el 12/11.</w:t>
      </w:r>
    </w:p>
    <w:p w:rsidR="00F466F4" w:rsidRDefault="00F466F4" w:rsidP="00F466F4">
      <w:pPr>
        <w:pStyle w:val="Prrafodelista"/>
        <w:numPr>
          <w:ilvl w:val="0"/>
          <w:numId w:val="47"/>
        </w:numPr>
        <w:spacing w:after="0" w:line="312" w:lineRule="auto"/>
        <w:rPr>
          <w:rFonts w:ascii="Inter" w:eastAsia="Inter" w:hAnsi="Inter" w:cs="Inter"/>
          <w:color w:val="000000"/>
          <w:sz w:val="24"/>
          <w:szCs w:val="24"/>
        </w:rPr>
      </w:pPr>
      <w:r w:rsidRPr="00F466F4">
        <w:rPr>
          <w:rFonts w:ascii="Inter" w:eastAsia="Inter" w:hAnsi="Inter" w:cs="Inter"/>
          <w:color w:val="000000"/>
          <w:sz w:val="24"/>
          <w:szCs w:val="24"/>
        </w:rPr>
        <w:t xml:space="preserve"> Durante el paro nacional del 30/10/2024, participar en la panfleteada en la autopista Santos Ortiz convocada por el Frente Sindical San Luis y la olla popular en la sede de ATE. Adherir a la movilización </w:t>
      </w:r>
      <w:r>
        <w:rPr>
          <w:rFonts w:ascii="Inter" w:eastAsia="Inter" w:hAnsi="Inter" w:cs="Inter"/>
          <w:color w:val="000000"/>
          <w:sz w:val="24"/>
          <w:szCs w:val="24"/>
        </w:rPr>
        <w:t>c</w:t>
      </w:r>
      <w:r w:rsidRPr="00F466F4">
        <w:rPr>
          <w:rFonts w:ascii="Inter" w:eastAsia="Inter" w:hAnsi="Inter" w:cs="Inter"/>
          <w:color w:val="000000"/>
          <w:sz w:val="24"/>
          <w:szCs w:val="24"/>
        </w:rPr>
        <w:t xml:space="preserve">onvocada por la </w:t>
      </w:r>
      <w:proofErr w:type="spellStart"/>
      <w:r w:rsidRPr="00F466F4">
        <w:rPr>
          <w:rFonts w:ascii="Inter" w:eastAsia="Inter" w:hAnsi="Inter" w:cs="Inter"/>
          <w:color w:val="000000"/>
          <w:sz w:val="24"/>
          <w:szCs w:val="24"/>
        </w:rPr>
        <w:t>Interclaustros</w:t>
      </w:r>
      <w:proofErr w:type="spellEnd"/>
      <w:r w:rsidRPr="00F466F4">
        <w:rPr>
          <w:rFonts w:ascii="Inter" w:eastAsia="Inter" w:hAnsi="Inter" w:cs="Inter"/>
          <w:color w:val="000000"/>
          <w:sz w:val="24"/>
          <w:szCs w:val="24"/>
        </w:rPr>
        <w:t xml:space="preserve"> de San Luis en el correo.</w:t>
      </w:r>
    </w:p>
    <w:p w:rsidR="00B5357E" w:rsidRDefault="00F466F4" w:rsidP="00F466F4">
      <w:pPr>
        <w:pStyle w:val="Prrafodelista"/>
        <w:numPr>
          <w:ilvl w:val="0"/>
          <w:numId w:val="47"/>
        </w:numPr>
        <w:spacing w:after="0" w:line="312" w:lineRule="auto"/>
        <w:rPr>
          <w:rFonts w:ascii="Inter" w:eastAsia="Inter" w:hAnsi="Inter" w:cs="Inter"/>
          <w:color w:val="000000"/>
          <w:sz w:val="24"/>
          <w:szCs w:val="24"/>
        </w:rPr>
      </w:pPr>
      <w:r w:rsidRPr="00F466F4">
        <w:rPr>
          <w:rFonts w:ascii="Inter" w:eastAsia="Inter" w:hAnsi="Inter" w:cs="Inter"/>
          <w:color w:val="000000"/>
          <w:sz w:val="24"/>
          <w:szCs w:val="24"/>
        </w:rPr>
        <w:t xml:space="preserve"> Crear una comisión para </w:t>
      </w:r>
      <w:proofErr w:type="spellStart"/>
      <w:r w:rsidRPr="00F466F4">
        <w:rPr>
          <w:rFonts w:ascii="Inter" w:eastAsia="Inter" w:hAnsi="Inter" w:cs="Inter"/>
          <w:color w:val="000000"/>
          <w:sz w:val="24"/>
          <w:szCs w:val="24"/>
        </w:rPr>
        <w:t>operativizar</w:t>
      </w:r>
      <w:proofErr w:type="spellEnd"/>
      <w:r w:rsidRPr="00F466F4">
        <w:rPr>
          <w:rFonts w:ascii="Inter" w:eastAsia="Inter" w:hAnsi="Inter" w:cs="Inter"/>
          <w:color w:val="000000"/>
          <w:sz w:val="24"/>
          <w:szCs w:val="24"/>
        </w:rPr>
        <w:t xml:space="preserve"> las próximas medidas de </w:t>
      </w:r>
      <w:proofErr w:type="spellStart"/>
      <w:r w:rsidRPr="00F466F4">
        <w:rPr>
          <w:rFonts w:ascii="Inter" w:eastAsia="Inter" w:hAnsi="Inter" w:cs="Inter"/>
          <w:color w:val="000000"/>
          <w:sz w:val="24"/>
          <w:szCs w:val="24"/>
        </w:rPr>
        <w:t>visibilización</w:t>
      </w:r>
      <w:proofErr w:type="spellEnd"/>
      <w:r w:rsidRPr="00F466F4">
        <w:rPr>
          <w:rFonts w:ascii="Inter" w:eastAsia="Inter" w:hAnsi="Inter" w:cs="Inter"/>
          <w:color w:val="000000"/>
          <w:sz w:val="24"/>
          <w:szCs w:val="24"/>
        </w:rPr>
        <w:t>.</w:t>
      </w:r>
    </w:p>
    <w:p w:rsidR="00D339D2" w:rsidRPr="00F466F4" w:rsidRDefault="00D339D2" w:rsidP="00D339D2">
      <w:pPr>
        <w:pStyle w:val="Prrafodelista"/>
        <w:spacing w:after="0" w:line="312" w:lineRule="auto"/>
        <w:ind w:left="862"/>
        <w:rPr>
          <w:rFonts w:ascii="Inter" w:eastAsia="Inter" w:hAnsi="Inter" w:cs="Inter"/>
          <w:color w:val="000000"/>
          <w:sz w:val="24"/>
          <w:szCs w:val="24"/>
        </w:rPr>
      </w:pPr>
    </w:p>
    <w:p w:rsidR="00F466F4" w:rsidRPr="00F466F4" w:rsidRDefault="00F466F4" w:rsidP="00F466F4">
      <w:pPr>
        <w:spacing w:after="0" w:line="312" w:lineRule="auto"/>
        <w:ind w:left="1134"/>
        <w:rPr>
          <w:rFonts w:ascii="Inter" w:eastAsia="Inter" w:hAnsi="Inter" w:cs="Inter"/>
          <w:sz w:val="24"/>
          <w:szCs w:val="24"/>
        </w:rPr>
      </w:pPr>
    </w:p>
    <w:p w:rsidR="00B5357E" w:rsidRDefault="002341DE">
      <w:pPr>
        <w:pStyle w:val="Ttulo3"/>
        <w:spacing w:before="0" w:line="312" w:lineRule="auto"/>
        <w:ind w:left="720" w:firstLine="0"/>
        <w:rPr>
          <w:rFonts w:ascii="Inter" w:eastAsia="Inter" w:hAnsi="Inter" w:cs="Inter"/>
          <w:b/>
        </w:rPr>
      </w:pPr>
      <w:bookmarkStart w:id="23" w:name="_Toc198478702"/>
      <w:r>
        <w:rPr>
          <w:rFonts w:ascii="Inter" w:eastAsia="Inter" w:hAnsi="Inter" w:cs="Inter"/>
          <w:b/>
        </w:rPr>
        <w:t>b.2.1</w:t>
      </w:r>
      <w:r w:rsidR="00F466F4">
        <w:rPr>
          <w:rFonts w:ascii="Inter" w:eastAsia="Inter" w:hAnsi="Inter" w:cs="Inter"/>
          <w:b/>
        </w:rPr>
        <w:t>4</w:t>
      </w:r>
      <w:r>
        <w:rPr>
          <w:rFonts w:ascii="Inter" w:eastAsia="Inter" w:hAnsi="Inter" w:cs="Inter"/>
          <w:b/>
        </w:rPr>
        <w:t>. Paritarias salariales</w:t>
      </w:r>
      <w:bookmarkEnd w:id="23"/>
    </w:p>
    <w:p w:rsidR="00B5357E" w:rsidRDefault="00B5357E">
      <w:pPr>
        <w:spacing w:after="0" w:line="312" w:lineRule="auto"/>
      </w:pP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El año 2024 cerró con una inflación interanual del 117,76%, cifra que refleja la profunda crisis económica heredada pero que se agudizó drásticamente durante los primeros meses del año. Este escenario tuvo un punto de inflexión con las medidas implementadas por el nuevo gobierno nacional tras asumir el 10 de diciembre de 2023.</w:t>
      </w: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El 13 de diciembre, apenas tres días después de la toma de posesión, se decretó una devaluación del 118% del peso argentino frente al dólar estadounidense, acompañada de la liberación de precios, tarifas y alquileres. Estas decisiones —presentadas como un shock de ajuste— generaron un impacto inmediato: la inflación de diciembre alcanzó el 25,5%, la más alta en tres décadas desde la hiperinflación de 1991. El efecto se prolongó en enero, con un 20,6% adicional, consolidando una tendencia alcista que ya venía de noviembre.</w:t>
      </w: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Si bien la recesión económica posterior moderó levemente los índices mensuales, los valores se mantuvieron en niveles críticos durante todo el año. La combinación de devaluación, liberalización de precios y congelamiento salarial configuró un escenario donde la pérdida del poder adquisitivo fue la constante, especialmente para los sectores asalariados. Este proceso no solo profundizó la crisis social preexistente, sino que sentó las bases para los conflictos gremiales y las protestas de la docencia universitaria que marcaron el año.</w:t>
      </w:r>
      <w:r w:rsidR="000D6047">
        <w:rPr>
          <w:rFonts w:ascii="Inter" w:eastAsia="Inter" w:hAnsi="Inter" w:cs="Inter"/>
          <w:color w:val="404040"/>
          <w:sz w:val="24"/>
          <w:szCs w:val="24"/>
        </w:rPr>
        <w:t xml:space="preserve"> Toda esta problemática se agrav</w:t>
      </w:r>
      <w:r w:rsidR="00602C69">
        <w:rPr>
          <w:rFonts w:ascii="Inter" w:eastAsia="Inter" w:hAnsi="Inter" w:cs="Inter"/>
          <w:color w:val="404040"/>
          <w:sz w:val="24"/>
          <w:szCs w:val="24"/>
        </w:rPr>
        <w:t xml:space="preserve">ó porque no se ha desmantelado el espacio paritario de consenso </w:t>
      </w:r>
      <w:r w:rsidR="00B62169">
        <w:rPr>
          <w:rFonts w:ascii="Inter" w:eastAsia="Inter" w:hAnsi="Inter" w:cs="Inter"/>
          <w:color w:val="404040"/>
          <w:sz w:val="24"/>
          <w:szCs w:val="24"/>
        </w:rPr>
        <w:t>salarial.</w:t>
      </w: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Evolución comparada: inflación, salarios y poder adquisitivo</w:t>
      </w: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Times New Roman" w:eastAsia="Times New Roman" w:hAnsi="Times New Roman" w:cs="Times New Roman"/>
          <w:noProof/>
          <w:color w:val="000000"/>
          <w:sz w:val="24"/>
          <w:szCs w:val="24"/>
        </w:rPr>
        <w:lastRenderedPageBreak/>
        <w:drawing>
          <wp:inline distT="0" distB="0" distL="0" distR="0">
            <wp:extent cx="5278034" cy="2639017"/>
            <wp:effectExtent l="0" t="0" r="0" b="0"/>
            <wp:docPr id="2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278034" cy="2639017"/>
                    </a:xfrm>
                    <a:prstGeom prst="rect">
                      <a:avLst/>
                    </a:prstGeom>
                    <a:ln/>
                  </pic:spPr>
                </pic:pic>
              </a:graphicData>
            </a:graphic>
          </wp:inline>
        </w:drawing>
      </w:r>
    </w:p>
    <w:p w:rsidR="00B5357E" w:rsidRDefault="00B5357E">
      <w:pPr>
        <w:rPr>
          <w:color w:val="404040"/>
        </w:rPr>
      </w:pPr>
    </w:p>
    <w:p w:rsidR="00B5357E" w:rsidRDefault="002341DE">
      <w:pPr>
        <w:pStyle w:val="Ttulo3"/>
        <w:spacing w:before="0" w:line="312" w:lineRule="auto"/>
        <w:rPr>
          <w:rFonts w:ascii="Inter" w:eastAsia="Inter" w:hAnsi="Inter" w:cs="Inter"/>
          <w:color w:val="404040"/>
        </w:rPr>
      </w:pPr>
      <w:bookmarkStart w:id="24" w:name="_Toc198478703"/>
      <w:r>
        <w:rPr>
          <w:rFonts w:ascii="Inter" w:eastAsia="Inter" w:hAnsi="Inter" w:cs="Inter"/>
          <w:color w:val="404040"/>
        </w:rPr>
        <w:t>Conclusión Visual</w:t>
      </w:r>
      <w:bookmarkEnd w:id="24"/>
    </w:p>
    <w:p w:rsidR="00B5357E" w:rsidRDefault="002341DE">
      <w:pPr>
        <w:numPr>
          <w:ilvl w:val="0"/>
          <w:numId w:val="29"/>
        </w:numPr>
        <w:pBdr>
          <w:top w:val="nil"/>
          <w:left w:val="nil"/>
          <w:bottom w:val="nil"/>
          <w:right w:val="nil"/>
          <w:between w:val="nil"/>
        </w:pBdr>
        <w:shd w:val="clear" w:color="auto" w:fill="FFFFFF"/>
        <w:spacing w:after="0" w:line="312" w:lineRule="auto"/>
        <w:ind w:left="0"/>
        <w:rPr>
          <w:rFonts w:ascii="Inter" w:eastAsia="Inter" w:hAnsi="Inter" w:cs="Inter"/>
          <w:color w:val="404040"/>
          <w:sz w:val="24"/>
          <w:szCs w:val="24"/>
        </w:rPr>
      </w:pPr>
      <w:r>
        <w:rPr>
          <w:rFonts w:ascii="Inter" w:eastAsia="Inter" w:hAnsi="Inter" w:cs="Inter"/>
          <w:b/>
          <w:color w:val="404040"/>
          <w:sz w:val="24"/>
          <w:szCs w:val="24"/>
        </w:rPr>
        <w:t>Inflación Acumulada en 2024</w:t>
      </w:r>
      <w:r>
        <w:rPr>
          <w:rFonts w:ascii="Inter" w:eastAsia="Inter" w:hAnsi="Inter" w:cs="Inter"/>
          <w:color w:val="404040"/>
          <w:sz w:val="24"/>
          <w:szCs w:val="24"/>
        </w:rPr>
        <w:t>:</w:t>
      </w:r>
    </w:p>
    <w:p w:rsidR="00B5357E" w:rsidRDefault="002341DE">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color w:val="404040"/>
          <w:sz w:val="24"/>
          <w:szCs w:val="24"/>
        </w:rPr>
        <w:t>Diciembre 2023 (base): 25.50%</w:t>
      </w:r>
    </w:p>
    <w:p w:rsidR="00B5357E" w:rsidRDefault="002341DE">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color w:val="404040"/>
          <w:sz w:val="24"/>
          <w:szCs w:val="24"/>
        </w:rPr>
        <w:t>Diciembre 2024: </w:t>
      </w:r>
      <w:r>
        <w:rPr>
          <w:rFonts w:ascii="Inter" w:eastAsia="Inter" w:hAnsi="Inter" w:cs="Inter"/>
          <w:b/>
          <w:color w:val="404040"/>
          <w:sz w:val="24"/>
          <w:szCs w:val="24"/>
        </w:rPr>
        <w:t>273.19</w:t>
      </w:r>
      <w:r>
        <w:rPr>
          <w:rFonts w:ascii="Inter" w:eastAsia="Inter" w:hAnsi="Inter" w:cs="Inter"/>
          <w:color w:val="404040"/>
          <w:sz w:val="24"/>
          <w:szCs w:val="24"/>
        </w:rPr>
        <w:t> (inflación acumulada desde dic-23).</w:t>
      </w:r>
    </w:p>
    <w:p w:rsidR="00B5357E" w:rsidRDefault="002341DE">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b/>
          <w:color w:val="404040"/>
          <w:sz w:val="24"/>
          <w:szCs w:val="24"/>
        </w:rPr>
        <w:t>Inflación anual 2024</w:t>
      </w:r>
      <w:r>
        <w:rPr>
          <w:rFonts w:ascii="Inter" w:eastAsia="Inter" w:hAnsi="Inter" w:cs="Inter"/>
          <w:color w:val="404040"/>
          <w:sz w:val="24"/>
          <w:szCs w:val="24"/>
        </w:rPr>
        <w:t>: </w:t>
      </w:r>
      <w:r>
        <w:rPr>
          <w:rFonts w:ascii="Inter" w:eastAsia="Inter" w:hAnsi="Inter" w:cs="Inter"/>
          <w:b/>
          <w:color w:val="404040"/>
          <w:sz w:val="24"/>
          <w:szCs w:val="24"/>
        </w:rPr>
        <w:t>117.68%</w:t>
      </w:r>
      <w:r>
        <w:rPr>
          <w:rFonts w:ascii="Inter" w:eastAsia="Inter" w:hAnsi="Inter" w:cs="Inter"/>
          <w:color w:val="404040"/>
          <w:sz w:val="24"/>
          <w:szCs w:val="24"/>
        </w:rPr>
        <w:t> </w:t>
      </w:r>
    </w:p>
    <w:p w:rsidR="00B5357E" w:rsidRDefault="002341DE">
      <w:pPr>
        <w:numPr>
          <w:ilvl w:val="0"/>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b/>
          <w:color w:val="404040"/>
          <w:sz w:val="24"/>
          <w:szCs w:val="24"/>
        </w:rPr>
        <w:t>Salario Ajustado vs. Inflación</w:t>
      </w:r>
      <w:r>
        <w:rPr>
          <w:rFonts w:ascii="Inter" w:eastAsia="Inter" w:hAnsi="Inter" w:cs="Inter"/>
          <w:color w:val="404040"/>
          <w:sz w:val="24"/>
          <w:szCs w:val="24"/>
        </w:rPr>
        <w:t>:</w:t>
      </w:r>
    </w:p>
    <w:p w:rsidR="00B5357E" w:rsidRDefault="002341DE">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color w:val="404040"/>
          <w:sz w:val="24"/>
          <w:szCs w:val="24"/>
        </w:rPr>
        <w:t>Salario nominal ajustado (dic-24): </w:t>
      </w:r>
      <w:r>
        <w:rPr>
          <w:rFonts w:ascii="Inter" w:eastAsia="Inter" w:hAnsi="Inter" w:cs="Inter"/>
          <w:b/>
          <w:color w:val="404040"/>
          <w:sz w:val="24"/>
          <w:szCs w:val="24"/>
        </w:rPr>
        <w:t>200.62</w:t>
      </w:r>
      <w:r>
        <w:rPr>
          <w:rFonts w:ascii="Inter" w:eastAsia="Inter" w:hAnsi="Inter" w:cs="Inter"/>
          <w:color w:val="404040"/>
          <w:sz w:val="24"/>
          <w:szCs w:val="24"/>
        </w:rPr>
        <w:t> (base 100 en dic-23).</w:t>
      </w:r>
    </w:p>
    <w:p w:rsidR="00B5357E" w:rsidRDefault="002341DE">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color w:val="404040"/>
          <w:sz w:val="24"/>
          <w:szCs w:val="24"/>
        </w:rPr>
        <w:t>Inflación acumulada (dic-24): </w:t>
      </w:r>
      <w:r>
        <w:rPr>
          <w:rFonts w:ascii="Inter" w:eastAsia="Inter" w:hAnsi="Inter" w:cs="Inter"/>
          <w:b/>
          <w:color w:val="404040"/>
          <w:sz w:val="24"/>
          <w:szCs w:val="24"/>
        </w:rPr>
        <w:t>273.19</w:t>
      </w:r>
      <w:r>
        <w:rPr>
          <w:rFonts w:ascii="Inter" w:eastAsia="Inter" w:hAnsi="Inter" w:cs="Inter"/>
          <w:color w:val="404040"/>
          <w:sz w:val="24"/>
          <w:szCs w:val="24"/>
        </w:rPr>
        <w:t>.</w:t>
      </w:r>
    </w:p>
    <w:p w:rsidR="00B5357E" w:rsidRDefault="002341DE">
      <w:pPr>
        <w:pBdr>
          <w:top w:val="nil"/>
          <w:left w:val="nil"/>
          <w:bottom w:val="nil"/>
          <w:right w:val="nil"/>
          <w:between w:val="nil"/>
        </w:pBdr>
        <w:shd w:val="clear" w:color="auto" w:fill="FFFFFF"/>
        <w:spacing w:after="0" w:line="312" w:lineRule="auto"/>
        <w:rPr>
          <w:rFonts w:ascii="Inter" w:eastAsia="Inter" w:hAnsi="Inter" w:cs="Inter"/>
          <w:color w:val="404040"/>
          <w:sz w:val="24"/>
          <w:szCs w:val="24"/>
        </w:rPr>
      </w:pPr>
      <w:r>
        <w:rPr>
          <w:rFonts w:ascii="Inter" w:eastAsia="Inter" w:hAnsi="Inter" w:cs="Inter"/>
          <w:b/>
          <w:color w:val="404040"/>
          <w:sz w:val="24"/>
          <w:szCs w:val="24"/>
        </w:rPr>
        <w:t>Pérdida de Poder Adquisitivo</w:t>
      </w:r>
      <w:r>
        <w:rPr>
          <w:rFonts w:ascii="Inter" w:eastAsia="Inter" w:hAnsi="Inter" w:cs="Inter"/>
          <w:color w:val="404040"/>
          <w:sz w:val="24"/>
          <w:szCs w:val="24"/>
        </w:rPr>
        <w:t>:</w:t>
      </w:r>
    </w:p>
    <w:p w:rsidR="00B5357E" w:rsidRDefault="000D6047">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sidRPr="000D6047">
        <w:rPr>
          <w:rFonts w:ascii="Inter" w:eastAsia="Inter" w:hAnsi="Inter" w:cs="Inter"/>
          <w:color w:val="404040"/>
          <w:sz w:val="24"/>
          <w:szCs w:val="24"/>
        </w:rPr>
        <w:t>Líneas superiores:</w:t>
      </w:r>
      <w:r w:rsidR="002341DE">
        <w:rPr>
          <w:rFonts w:ascii="Inter" w:eastAsia="Inter" w:hAnsi="Inter" w:cs="Inter"/>
          <w:color w:val="404040"/>
          <w:sz w:val="24"/>
          <w:szCs w:val="24"/>
        </w:rPr>
        <w:t xml:space="preserve"> Muestra</w:t>
      </w:r>
      <w:r>
        <w:rPr>
          <w:rFonts w:ascii="Inter" w:eastAsia="Inter" w:hAnsi="Inter" w:cs="Inter"/>
          <w:color w:val="404040"/>
          <w:sz w:val="24"/>
          <w:szCs w:val="24"/>
        </w:rPr>
        <w:t>n</w:t>
      </w:r>
      <w:r w:rsidR="002341DE">
        <w:rPr>
          <w:rFonts w:ascii="Inter" w:eastAsia="Inter" w:hAnsi="Inter" w:cs="Inter"/>
          <w:color w:val="404040"/>
          <w:sz w:val="24"/>
          <w:szCs w:val="24"/>
        </w:rPr>
        <w:t xml:space="preserve"> cómo la inflación (línea superior) se dispara frente al salario real (línea inferior).</w:t>
      </w:r>
    </w:p>
    <w:p w:rsidR="00B5357E" w:rsidRDefault="000D6047">
      <w:pPr>
        <w:numPr>
          <w:ilvl w:val="1"/>
          <w:numId w:val="2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color w:val="404040"/>
          <w:sz w:val="24"/>
          <w:szCs w:val="24"/>
        </w:rPr>
        <w:t xml:space="preserve">Línea inferior: </w:t>
      </w:r>
      <w:r w:rsidR="002341DE">
        <w:rPr>
          <w:rFonts w:ascii="Inter" w:eastAsia="Inter" w:hAnsi="Inter" w:cs="Inter"/>
          <w:color w:val="404040"/>
          <w:sz w:val="24"/>
          <w:szCs w:val="24"/>
        </w:rPr>
        <w:t xml:space="preserve"> Destaca los meses con mayor pérdida (</w:t>
      </w:r>
      <w:proofErr w:type="spellStart"/>
      <w:r w:rsidR="002341DE">
        <w:rPr>
          <w:rFonts w:ascii="Inter" w:eastAsia="Inter" w:hAnsi="Inter" w:cs="Inter"/>
          <w:color w:val="404040"/>
          <w:sz w:val="24"/>
          <w:szCs w:val="24"/>
        </w:rPr>
        <w:t>ej</w:t>
      </w:r>
      <w:proofErr w:type="spellEnd"/>
      <w:r w:rsidR="002341DE">
        <w:rPr>
          <w:rFonts w:ascii="Inter" w:eastAsia="Inter" w:hAnsi="Inter" w:cs="Inter"/>
          <w:color w:val="404040"/>
          <w:sz w:val="24"/>
          <w:szCs w:val="24"/>
        </w:rPr>
        <w:t>: dic-24 con brecha del 25.6%).</w:t>
      </w:r>
    </w:p>
    <w:p w:rsidR="00B5357E" w:rsidRDefault="002341DE">
      <w:p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b/>
          <w:color w:val="404040"/>
          <w:sz w:val="24"/>
          <w:szCs w:val="24"/>
        </w:rPr>
        <w:t>Recomendación</w:t>
      </w:r>
      <w:r>
        <w:rPr>
          <w:rFonts w:ascii="Inter" w:eastAsia="Inter" w:hAnsi="Inter" w:cs="Inter"/>
          <w:color w:val="404040"/>
          <w:sz w:val="24"/>
          <w:szCs w:val="24"/>
        </w:rPr>
        <w:t>:</w:t>
      </w:r>
    </w:p>
    <w:p w:rsidR="00B5357E" w:rsidRDefault="002341DE">
      <w:pPr>
        <w:numPr>
          <w:ilvl w:val="0"/>
          <w:numId w:val="28"/>
        </w:numPr>
        <w:pBdr>
          <w:top w:val="nil"/>
          <w:left w:val="nil"/>
          <w:bottom w:val="nil"/>
          <w:right w:val="nil"/>
          <w:between w:val="nil"/>
        </w:pBdr>
        <w:spacing w:after="280" w:line="240" w:lineRule="auto"/>
        <w:ind w:left="0"/>
        <w:rPr>
          <w:rFonts w:ascii="Inter" w:eastAsia="Inter" w:hAnsi="Inter" w:cs="Inter"/>
          <w:color w:val="404040"/>
          <w:sz w:val="24"/>
          <w:szCs w:val="24"/>
        </w:rPr>
      </w:pPr>
      <w:r>
        <w:rPr>
          <w:rFonts w:ascii="Inter" w:eastAsia="Inter" w:hAnsi="Inter" w:cs="Inter"/>
          <w:color w:val="404040"/>
          <w:sz w:val="24"/>
          <w:szCs w:val="24"/>
        </w:rPr>
        <w:t>Para recuperar el poder adquisitivo de </w:t>
      </w:r>
      <w:r>
        <w:rPr>
          <w:rFonts w:ascii="Inter" w:eastAsia="Inter" w:hAnsi="Inter" w:cs="Inter"/>
          <w:b/>
          <w:color w:val="404040"/>
          <w:sz w:val="24"/>
          <w:szCs w:val="24"/>
        </w:rPr>
        <w:t>dic-2023</w:t>
      </w:r>
      <w:r>
        <w:rPr>
          <w:rFonts w:ascii="Inter" w:eastAsia="Inter" w:hAnsi="Inter" w:cs="Inter"/>
          <w:color w:val="404040"/>
          <w:sz w:val="24"/>
          <w:szCs w:val="24"/>
        </w:rPr>
        <w:t>, se necesitaría un aumento del </w:t>
      </w:r>
      <w:r>
        <w:rPr>
          <w:rFonts w:ascii="Inter" w:eastAsia="Inter" w:hAnsi="Inter" w:cs="Inter"/>
          <w:b/>
          <w:color w:val="404040"/>
          <w:sz w:val="24"/>
          <w:szCs w:val="24"/>
        </w:rPr>
        <w:t>36.2%</w:t>
      </w:r>
      <w:r>
        <w:rPr>
          <w:rFonts w:ascii="Inter" w:eastAsia="Inter" w:hAnsi="Inter" w:cs="Inter"/>
          <w:color w:val="404040"/>
          <w:sz w:val="24"/>
          <w:szCs w:val="24"/>
        </w:rPr>
        <w:t> en 2025.</w:t>
      </w:r>
    </w:p>
    <w:p w:rsidR="001221D4" w:rsidRDefault="001221D4">
      <w:pPr>
        <w:spacing w:after="0" w:line="312" w:lineRule="auto"/>
      </w:pPr>
    </w:p>
    <w:p w:rsidR="00B5357E" w:rsidRDefault="002341DE" w:rsidP="00122D7D">
      <w:pPr>
        <w:pStyle w:val="Ttulo2"/>
        <w:numPr>
          <w:ilvl w:val="0"/>
          <w:numId w:val="0"/>
        </w:numPr>
        <w:spacing w:before="0" w:after="0" w:line="312" w:lineRule="auto"/>
        <w:rPr>
          <w:rFonts w:ascii="Inter" w:eastAsia="Inter" w:hAnsi="Inter" w:cs="Inter"/>
          <w:sz w:val="28"/>
          <w:szCs w:val="28"/>
        </w:rPr>
      </w:pPr>
      <w:bookmarkStart w:id="25" w:name="_Toc198478704"/>
      <w:r>
        <w:rPr>
          <w:rFonts w:ascii="Inter" w:eastAsia="Inter" w:hAnsi="Inter" w:cs="Inter"/>
          <w:sz w:val="28"/>
          <w:szCs w:val="28"/>
        </w:rPr>
        <w:t>C. SECRETARÍA GREMIAL</w:t>
      </w:r>
      <w:bookmarkEnd w:id="25"/>
    </w:p>
    <w:p w:rsidR="00B5357E" w:rsidRDefault="002341DE">
      <w:pPr>
        <w:spacing w:before="280" w:after="280" w:line="240" w:lineRule="auto"/>
        <w:jc w:val="both"/>
        <w:rPr>
          <w:rFonts w:ascii="Inter" w:eastAsia="Inter" w:hAnsi="Inter" w:cs="Inter"/>
          <w:sz w:val="24"/>
          <w:szCs w:val="24"/>
        </w:rPr>
      </w:pPr>
      <w:r>
        <w:rPr>
          <w:rFonts w:ascii="Inter" w:eastAsia="Inter" w:hAnsi="Inter" w:cs="Inter"/>
          <w:sz w:val="24"/>
          <w:szCs w:val="24"/>
        </w:rPr>
        <w:t>La Secretaría Gremial tuvo durante el año 2024</w:t>
      </w:r>
      <w:r w:rsidR="001343CE">
        <w:rPr>
          <w:rFonts w:ascii="Inter" w:eastAsia="Inter" w:hAnsi="Inter" w:cs="Inter"/>
          <w:sz w:val="24"/>
          <w:szCs w:val="24"/>
        </w:rPr>
        <w:t xml:space="preserve"> una labor</w:t>
      </w:r>
      <w:r>
        <w:rPr>
          <w:rFonts w:ascii="Inter" w:eastAsia="Inter" w:hAnsi="Inter" w:cs="Inter"/>
          <w:sz w:val="24"/>
          <w:szCs w:val="24"/>
        </w:rPr>
        <w:t xml:space="preserve"> extendida en el territorio, acompañando a docentes de San Luis, Villa Mercedes y Merlo en la </w:t>
      </w:r>
      <w:r>
        <w:rPr>
          <w:rFonts w:ascii="Inter" w:eastAsia="Inter" w:hAnsi="Inter" w:cs="Inter"/>
          <w:sz w:val="24"/>
          <w:szCs w:val="24"/>
        </w:rPr>
        <w:lastRenderedPageBreak/>
        <w:t>defensa de sus derechos laborales y en el seguimiento de situaciones particulares, muchas de ellas vinculadas al contexto de ajuste y precarización que atraviesa el sistema universitario.</w:t>
      </w:r>
    </w:p>
    <w:p w:rsidR="00B5357E" w:rsidRDefault="002341DE">
      <w:pPr>
        <w:spacing w:before="280" w:after="280" w:line="240" w:lineRule="auto"/>
        <w:jc w:val="both"/>
        <w:rPr>
          <w:rFonts w:ascii="Inter" w:eastAsia="Inter" w:hAnsi="Inter" w:cs="Inter"/>
          <w:sz w:val="24"/>
          <w:szCs w:val="24"/>
        </w:rPr>
      </w:pPr>
      <w:r>
        <w:rPr>
          <w:rFonts w:ascii="Inter" w:eastAsia="Inter" w:hAnsi="Inter" w:cs="Inter"/>
          <w:sz w:val="24"/>
          <w:szCs w:val="24"/>
        </w:rPr>
        <w:t>Entre sus principales tareas se destacan:</w:t>
      </w:r>
    </w:p>
    <w:p w:rsidR="00B5357E" w:rsidRDefault="002341DE">
      <w:pPr>
        <w:numPr>
          <w:ilvl w:val="0"/>
          <w:numId w:val="34"/>
        </w:numPr>
        <w:spacing w:before="280" w:after="0" w:line="240" w:lineRule="auto"/>
        <w:jc w:val="both"/>
        <w:rPr>
          <w:rFonts w:ascii="Inter" w:eastAsia="Inter" w:hAnsi="Inter" w:cs="Inter"/>
          <w:sz w:val="24"/>
          <w:szCs w:val="24"/>
        </w:rPr>
      </w:pPr>
      <w:r>
        <w:rPr>
          <w:rFonts w:ascii="Inter" w:eastAsia="Inter" w:hAnsi="Inter" w:cs="Inter"/>
          <w:b/>
          <w:sz w:val="24"/>
          <w:szCs w:val="24"/>
        </w:rPr>
        <w:t>Atención de casos individuales</w:t>
      </w:r>
      <w:r>
        <w:rPr>
          <w:rFonts w:ascii="Inter" w:eastAsia="Inter" w:hAnsi="Inter" w:cs="Inter"/>
          <w:sz w:val="24"/>
          <w:szCs w:val="24"/>
        </w:rPr>
        <w:t>, vinculados a contrataciones irregulares, falta de pago, problemas con licencias, titularizaciones, y vulneraciones de derechos laborales básicos. Esta tarea requirió seguimiento personalizado, gestión institucional y, en muchos casos, articulación con otras secretarías.</w:t>
      </w:r>
    </w:p>
    <w:p w:rsidR="00B5357E" w:rsidRDefault="002341DE">
      <w:pPr>
        <w:numPr>
          <w:ilvl w:val="0"/>
          <w:numId w:val="34"/>
        </w:numPr>
        <w:spacing w:after="0" w:line="240" w:lineRule="auto"/>
        <w:jc w:val="both"/>
        <w:rPr>
          <w:rFonts w:ascii="Inter" w:eastAsia="Inter" w:hAnsi="Inter" w:cs="Inter"/>
          <w:sz w:val="24"/>
          <w:szCs w:val="24"/>
        </w:rPr>
      </w:pPr>
      <w:r>
        <w:rPr>
          <w:rFonts w:ascii="Inter" w:eastAsia="Inter" w:hAnsi="Inter" w:cs="Inter"/>
          <w:b/>
          <w:sz w:val="24"/>
          <w:szCs w:val="24"/>
        </w:rPr>
        <w:t>Acompañamiento gremial en conflictos en el lugar de trabajo</w:t>
      </w:r>
      <w:r>
        <w:rPr>
          <w:rFonts w:ascii="Inter" w:eastAsia="Inter" w:hAnsi="Inter" w:cs="Inter"/>
          <w:sz w:val="24"/>
          <w:szCs w:val="24"/>
        </w:rPr>
        <w:t xml:space="preserve">, brindando herramientas y respaldo a les </w:t>
      </w:r>
      <w:proofErr w:type="spellStart"/>
      <w:r>
        <w:rPr>
          <w:rFonts w:ascii="Inter" w:eastAsia="Inter" w:hAnsi="Inter" w:cs="Inter"/>
          <w:sz w:val="24"/>
          <w:szCs w:val="24"/>
        </w:rPr>
        <w:t>afiliadxs</w:t>
      </w:r>
      <w:proofErr w:type="spellEnd"/>
      <w:r>
        <w:rPr>
          <w:rFonts w:ascii="Inter" w:eastAsia="Inter" w:hAnsi="Inter" w:cs="Inter"/>
          <w:sz w:val="24"/>
          <w:szCs w:val="24"/>
        </w:rPr>
        <w:t xml:space="preserve"> frente a situaciones de maltrato laboral, arbitrariedades o persecuciones por parte de autoridades académicas.</w:t>
      </w:r>
    </w:p>
    <w:p w:rsidR="00B5357E" w:rsidRDefault="002341DE">
      <w:pPr>
        <w:numPr>
          <w:ilvl w:val="0"/>
          <w:numId w:val="34"/>
        </w:numPr>
        <w:spacing w:after="0" w:line="240" w:lineRule="auto"/>
        <w:jc w:val="both"/>
        <w:rPr>
          <w:rFonts w:ascii="Inter" w:eastAsia="Inter" w:hAnsi="Inter" w:cs="Inter"/>
          <w:sz w:val="24"/>
          <w:szCs w:val="24"/>
        </w:rPr>
      </w:pPr>
      <w:r>
        <w:rPr>
          <w:rFonts w:ascii="Inter" w:eastAsia="Inter" w:hAnsi="Inter" w:cs="Inter"/>
          <w:b/>
          <w:sz w:val="24"/>
          <w:szCs w:val="24"/>
        </w:rPr>
        <w:t>Asistencia en trámites previsionales</w:t>
      </w:r>
      <w:r>
        <w:rPr>
          <w:rFonts w:ascii="Inter" w:eastAsia="Inter" w:hAnsi="Inter" w:cs="Inter"/>
          <w:sz w:val="24"/>
          <w:szCs w:val="24"/>
        </w:rPr>
        <w:t>, cambios de régimen y acceso a derechos por maternidad, cuidado o salud.</w:t>
      </w:r>
    </w:p>
    <w:p w:rsidR="00B5357E" w:rsidRDefault="002341DE">
      <w:pPr>
        <w:numPr>
          <w:ilvl w:val="0"/>
          <w:numId w:val="34"/>
        </w:numPr>
        <w:spacing w:after="0" w:line="240" w:lineRule="auto"/>
        <w:jc w:val="both"/>
        <w:rPr>
          <w:rFonts w:ascii="Inter" w:eastAsia="Inter" w:hAnsi="Inter" w:cs="Inter"/>
          <w:sz w:val="24"/>
          <w:szCs w:val="24"/>
        </w:rPr>
      </w:pPr>
      <w:r>
        <w:rPr>
          <w:rFonts w:ascii="Inter" w:eastAsia="Inter" w:hAnsi="Inter" w:cs="Inter"/>
          <w:b/>
          <w:sz w:val="24"/>
          <w:szCs w:val="24"/>
        </w:rPr>
        <w:t>Presencia activa en cada localidad</w:t>
      </w:r>
      <w:r>
        <w:rPr>
          <w:rFonts w:ascii="Inter" w:eastAsia="Inter" w:hAnsi="Inter" w:cs="Inter"/>
          <w:sz w:val="24"/>
          <w:szCs w:val="24"/>
        </w:rPr>
        <w:t>, fortaleciendo el federalismo interno de ADU y garantizando que la representación gremial no se limite a la ciudad capital.</w:t>
      </w:r>
    </w:p>
    <w:p w:rsidR="00B5357E" w:rsidRDefault="002341DE">
      <w:pPr>
        <w:numPr>
          <w:ilvl w:val="0"/>
          <w:numId w:val="34"/>
        </w:numPr>
        <w:spacing w:after="280" w:line="240" w:lineRule="auto"/>
        <w:jc w:val="both"/>
        <w:rPr>
          <w:rFonts w:ascii="Inter" w:eastAsia="Inter" w:hAnsi="Inter" w:cs="Inter"/>
          <w:sz w:val="24"/>
          <w:szCs w:val="24"/>
        </w:rPr>
      </w:pPr>
      <w:r>
        <w:rPr>
          <w:rFonts w:ascii="Inter" w:eastAsia="Inter" w:hAnsi="Inter" w:cs="Inter"/>
          <w:b/>
          <w:sz w:val="24"/>
          <w:szCs w:val="24"/>
        </w:rPr>
        <w:t>Participación en comisiones paritarias locales</w:t>
      </w:r>
      <w:r>
        <w:rPr>
          <w:rFonts w:ascii="Inter" w:eastAsia="Inter" w:hAnsi="Inter" w:cs="Inter"/>
          <w:sz w:val="24"/>
          <w:szCs w:val="24"/>
        </w:rPr>
        <w:t xml:space="preserve"> y reuniones institucionales con autoridades de la UNSL para canalizar reclamos colectivos o reiterados.</w:t>
      </w:r>
    </w:p>
    <w:p w:rsidR="00B5357E" w:rsidRDefault="002341DE">
      <w:pPr>
        <w:spacing w:before="280" w:after="280" w:line="240" w:lineRule="auto"/>
        <w:jc w:val="both"/>
        <w:rPr>
          <w:rFonts w:ascii="Inter" w:eastAsia="Inter" w:hAnsi="Inter" w:cs="Inter"/>
          <w:sz w:val="24"/>
          <w:szCs w:val="24"/>
        </w:rPr>
      </w:pPr>
      <w:r>
        <w:rPr>
          <w:rFonts w:ascii="Inter" w:eastAsia="Inter" w:hAnsi="Inter" w:cs="Inter"/>
          <w:sz w:val="24"/>
          <w:szCs w:val="24"/>
        </w:rPr>
        <w:t xml:space="preserve">La Secretaría Gremial </w:t>
      </w:r>
      <w:r w:rsidR="001343CE">
        <w:rPr>
          <w:rFonts w:ascii="Inter" w:eastAsia="Inter" w:hAnsi="Inter" w:cs="Inter"/>
          <w:sz w:val="24"/>
          <w:szCs w:val="24"/>
        </w:rPr>
        <w:t xml:space="preserve">junto a la secretaría general y ajunta, cumplieron </w:t>
      </w:r>
      <w:r>
        <w:rPr>
          <w:rFonts w:ascii="Inter" w:eastAsia="Inter" w:hAnsi="Inter" w:cs="Inter"/>
          <w:sz w:val="24"/>
          <w:szCs w:val="24"/>
        </w:rPr>
        <w:t xml:space="preserve">un rol clave en el sostenimiento del </w:t>
      </w:r>
      <w:r>
        <w:rPr>
          <w:rFonts w:ascii="Inter" w:eastAsia="Inter" w:hAnsi="Inter" w:cs="Inter"/>
          <w:b/>
          <w:sz w:val="24"/>
          <w:szCs w:val="24"/>
        </w:rPr>
        <w:t>vínculo directo con la base afiliada</w:t>
      </w:r>
      <w:r>
        <w:rPr>
          <w:rFonts w:ascii="Inter" w:eastAsia="Inter" w:hAnsi="Inter" w:cs="Inter"/>
          <w:sz w:val="24"/>
          <w:szCs w:val="24"/>
        </w:rPr>
        <w:t xml:space="preserve">, </w:t>
      </w:r>
      <w:r w:rsidR="001343CE">
        <w:rPr>
          <w:rFonts w:ascii="Inter" w:eastAsia="Inter" w:hAnsi="Inter" w:cs="Inter"/>
          <w:sz w:val="24"/>
          <w:szCs w:val="24"/>
        </w:rPr>
        <w:t>atendiendo</w:t>
      </w:r>
      <w:r>
        <w:rPr>
          <w:rFonts w:ascii="Inter" w:eastAsia="Inter" w:hAnsi="Inter" w:cs="Inter"/>
          <w:sz w:val="24"/>
          <w:szCs w:val="24"/>
        </w:rPr>
        <w:t xml:space="preserve"> lo micro, que constituye el día a día laboral de nuestras/os compañeras/os.</w:t>
      </w:r>
    </w:p>
    <w:p w:rsidR="00B5357E" w:rsidRDefault="00AC49DD">
      <w:pPr>
        <w:rPr>
          <w:rFonts w:ascii="Inter" w:eastAsia="Inter" w:hAnsi="Inter" w:cs="Inter"/>
          <w:sz w:val="28"/>
          <w:szCs w:val="28"/>
        </w:rPr>
      </w:pPr>
      <w:r>
        <w:rPr>
          <w:rFonts w:ascii="Inter" w:eastAsia="Inter" w:hAnsi="Inter" w:cs="Inter"/>
          <w:color w:val="404040"/>
          <w:sz w:val="24"/>
          <w:szCs w:val="24"/>
        </w:rPr>
        <w:t>DELEGADX</w:t>
      </w:r>
      <w:r w:rsidR="002341DE">
        <w:rPr>
          <w:rFonts w:ascii="Inter" w:eastAsia="Inter" w:hAnsi="Inter" w:cs="Inter"/>
          <w:color w:val="404040"/>
          <w:sz w:val="24"/>
          <w:szCs w:val="24"/>
        </w:rPr>
        <w:t xml:space="preserve">S: </w:t>
      </w:r>
      <w:r>
        <w:rPr>
          <w:rFonts w:ascii="Inter" w:eastAsia="Inter" w:hAnsi="Inter" w:cs="Inter"/>
          <w:color w:val="404040"/>
          <w:sz w:val="24"/>
          <w:szCs w:val="24"/>
        </w:rPr>
        <w:t xml:space="preserve"> </w:t>
      </w:r>
      <w:r w:rsidR="002341DE">
        <w:rPr>
          <w:rFonts w:ascii="Inter" w:eastAsia="Inter" w:hAnsi="Inter" w:cs="Inter"/>
          <w:color w:val="404040"/>
          <w:sz w:val="24"/>
          <w:szCs w:val="24"/>
        </w:rPr>
        <w:t>Se</w:t>
      </w:r>
      <w:r>
        <w:rPr>
          <w:rFonts w:ascii="Inter" w:eastAsia="Inter" w:hAnsi="Inter" w:cs="Inter"/>
          <w:color w:val="404040"/>
          <w:sz w:val="24"/>
          <w:szCs w:val="24"/>
        </w:rPr>
        <w:t xml:space="preserve"> está trabajando en la fijación del cronograma electoral. </w:t>
      </w:r>
    </w:p>
    <w:p w:rsidR="00B5357E" w:rsidRDefault="002341DE" w:rsidP="00A046DC">
      <w:pPr>
        <w:pStyle w:val="Ttulo2"/>
        <w:numPr>
          <w:ilvl w:val="0"/>
          <w:numId w:val="0"/>
        </w:numPr>
        <w:spacing w:before="0" w:after="0" w:line="312" w:lineRule="auto"/>
        <w:rPr>
          <w:rFonts w:ascii="Inter" w:eastAsia="Inter" w:hAnsi="Inter" w:cs="Inter"/>
          <w:sz w:val="28"/>
          <w:szCs w:val="28"/>
        </w:rPr>
      </w:pPr>
      <w:r>
        <w:rPr>
          <w:rFonts w:ascii="Inter" w:eastAsia="Inter" w:hAnsi="Inter" w:cs="Inter"/>
          <w:sz w:val="28"/>
          <w:szCs w:val="28"/>
        </w:rPr>
        <w:t xml:space="preserve"> </w:t>
      </w:r>
      <w:bookmarkStart w:id="26" w:name="_Toc198478705"/>
      <w:r>
        <w:rPr>
          <w:rFonts w:ascii="Inter" w:eastAsia="Inter" w:hAnsi="Inter" w:cs="Inter"/>
          <w:sz w:val="28"/>
          <w:szCs w:val="28"/>
        </w:rPr>
        <w:t>D. SECRETARIA DE FINANZAS y ADMINISTRACIÓN</w:t>
      </w:r>
      <w:bookmarkEnd w:id="26"/>
    </w:p>
    <w:p w:rsidR="00B5357E" w:rsidRDefault="002341DE">
      <w:pPr>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La gestión de la Secretaría de Finanzas durante el presente período estuvo atravesada por un contexto nacional sumamente adverso, caracterizado por políticas de ajuste estructural, inflación creciente, pérdida del poder adquisitivo y desregulación económica. En ese escenario, la administración financiera del gremio requirió equilibrio, prudencia y visión estratégica para sostener la actividad gremial y el acompañamiento a las/os afiliadas/os.</w:t>
      </w:r>
    </w:p>
    <w:p w:rsidR="00B5357E" w:rsidRDefault="00B5357E">
      <w:pPr>
        <w:spacing w:after="0" w:line="312" w:lineRule="auto"/>
        <w:jc w:val="both"/>
        <w:rPr>
          <w:rFonts w:ascii="Inter" w:eastAsia="Inter" w:hAnsi="Inter" w:cs="Inter"/>
          <w:color w:val="404040"/>
          <w:sz w:val="24"/>
          <w:szCs w:val="24"/>
        </w:rPr>
      </w:pPr>
    </w:p>
    <w:p w:rsidR="00B5357E" w:rsidRDefault="002341DE">
      <w:pPr>
        <w:spacing w:after="0" w:line="312" w:lineRule="auto"/>
        <w:jc w:val="both"/>
        <w:rPr>
          <w:rFonts w:ascii="Inter" w:eastAsia="Inter" w:hAnsi="Inter" w:cs="Inter"/>
          <w:sz w:val="24"/>
          <w:szCs w:val="24"/>
        </w:rPr>
      </w:pPr>
      <w:r>
        <w:rPr>
          <w:rFonts w:ascii="Inter" w:eastAsia="Inter" w:hAnsi="Inter" w:cs="Inter"/>
          <w:b/>
          <w:sz w:val="24"/>
          <w:szCs w:val="24"/>
        </w:rPr>
        <w:t>Principales líneas de acción:</w:t>
      </w:r>
    </w:p>
    <w:p w:rsidR="00B5357E" w:rsidRDefault="002341DE">
      <w:pPr>
        <w:numPr>
          <w:ilvl w:val="0"/>
          <w:numId w:val="14"/>
        </w:numPr>
        <w:spacing w:after="0" w:line="312" w:lineRule="auto"/>
        <w:jc w:val="both"/>
        <w:rPr>
          <w:rFonts w:ascii="Inter" w:eastAsia="Inter" w:hAnsi="Inter" w:cs="Inter"/>
          <w:sz w:val="24"/>
          <w:szCs w:val="24"/>
        </w:rPr>
      </w:pPr>
      <w:r>
        <w:rPr>
          <w:rFonts w:ascii="Inter" w:eastAsia="Inter" w:hAnsi="Inter" w:cs="Inter"/>
          <w:b/>
          <w:sz w:val="24"/>
          <w:szCs w:val="24"/>
        </w:rPr>
        <w:lastRenderedPageBreak/>
        <w:t>Criterios de austeridad con prioridad en lo esencial:</w:t>
      </w:r>
      <w:r>
        <w:rPr>
          <w:rFonts w:ascii="Inter" w:eastAsia="Inter" w:hAnsi="Inter" w:cs="Inter"/>
          <w:sz w:val="24"/>
          <w:szCs w:val="24"/>
        </w:rPr>
        <w:br/>
        <w:t>Se tomaron decisiones financieras orientadas a resguardar el funcionamiento del sindicato, priorizando áreas clave como acción social, infraestructura, participación federal y derechos laborales. Esto permitió sostener actividades esenciales sin comprometer la viabilidad económica.</w:t>
      </w:r>
    </w:p>
    <w:p w:rsidR="00B5357E" w:rsidRDefault="002341DE">
      <w:pPr>
        <w:numPr>
          <w:ilvl w:val="0"/>
          <w:numId w:val="14"/>
        </w:numPr>
        <w:spacing w:after="0" w:line="312" w:lineRule="auto"/>
        <w:rPr>
          <w:rFonts w:ascii="Inter" w:eastAsia="Inter" w:hAnsi="Inter" w:cs="Inter"/>
          <w:sz w:val="24"/>
          <w:szCs w:val="24"/>
        </w:rPr>
      </w:pPr>
      <w:bookmarkStart w:id="27" w:name="_heading=h.h5alf0n1okq" w:colFirst="0" w:colLast="0"/>
      <w:bookmarkEnd w:id="27"/>
      <w:r>
        <w:rPr>
          <w:rFonts w:ascii="Inter" w:eastAsia="Inter" w:hAnsi="Inter" w:cs="Inter"/>
          <w:b/>
          <w:sz w:val="24"/>
          <w:szCs w:val="24"/>
        </w:rPr>
        <w:t>Modernización de los procesos de gestión:</w:t>
      </w:r>
      <w:r>
        <w:rPr>
          <w:rFonts w:ascii="Inter" w:eastAsia="Inter" w:hAnsi="Inter" w:cs="Inter"/>
          <w:sz w:val="24"/>
          <w:szCs w:val="24"/>
        </w:rPr>
        <w:br/>
        <w:t xml:space="preserve">La implementación y consolidación del uso de </w:t>
      </w:r>
      <w:r>
        <w:rPr>
          <w:rFonts w:ascii="Inter" w:eastAsia="Inter" w:hAnsi="Inter" w:cs="Inter"/>
          <w:b/>
          <w:sz w:val="24"/>
          <w:szCs w:val="24"/>
        </w:rPr>
        <w:t>Banca Móvil</w:t>
      </w:r>
      <w:r>
        <w:rPr>
          <w:rFonts w:ascii="Inter" w:eastAsia="Inter" w:hAnsi="Inter" w:cs="Inter"/>
          <w:sz w:val="24"/>
          <w:szCs w:val="24"/>
        </w:rPr>
        <w:t xml:space="preserve"> fue una herramienta fundamental para agilizar </w:t>
      </w:r>
      <w:r>
        <w:rPr>
          <w:rFonts w:ascii="Inter" w:eastAsia="Inter" w:hAnsi="Inter" w:cs="Inter"/>
          <w:b/>
          <w:sz w:val="24"/>
          <w:szCs w:val="24"/>
        </w:rPr>
        <w:t>pagos, transferencias, rendiciones y administración diaria</w:t>
      </w:r>
      <w:r>
        <w:rPr>
          <w:rFonts w:ascii="Inter" w:eastAsia="Inter" w:hAnsi="Inter" w:cs="Inter"/>
          <w:sz w:val="24"/>
          <w:szCs w:val="24"/>
        </w:rPr>
        <w:t>, aportando eficiencia y trazabilidad a los movimientos financieros.</w:t>
      </w:r>
    </w:p>
    <w:p w:rsidR="00B5357E" w:rsidRDefault="002341DE">
      <w:pPr>
        <w:numPr>
          <w:ilvl w:val="0"/>
          <w:numId w:val="14"/>
        </w:numPr>
        <w:spacing w:after="0" w:line="312" w:lineRule="auto"/>
        <w:rPr>
          <w:rFonts w:ascii="Inter" w:eastAsia="Inter" w:hAnsi="Inter" w:cs="Inter"/>
          <w:sz w:val="24"/>
          <w:szCs w:val="24"/>
        </w:rPr>
      </w:pPr>
      <w:r>
        <w:rPr>
          <w:rFonts w:ascii="Inter" w:eastAsia="Inter" w:hAnsi="Inter" w:cs="Inter"/>
          <w:b/>
          <w:sz w:val="24"/>
          <w:szCs w:val="24"/>
        </w:rPr>
        <w:t>Organización y control interno:</w:t>
      </w:r>
      <w:r>
        <w:rPr>
          <w:rFonts w:ascii="Inter" w:eastAsia="Inter" w:hAnsi="Inter" w:cs="Inter"/>
          <w:sz w:val="24"/>
          <w:szCs w:val="24"/>
        </w:rPr>
        <w:br/>
        <w:t xml:space="preserve">La articulación del trabajo entre el secretario de Finanzas, la secretaria administrativa y la contadora garantizó un </w:t>
      </w:r>
      <w:r>
        <w:rPr>
          <w:rFonts w:ascii="Inter" w:eastAsia="Inter" w:hAnsi="Inter" w:cs="Inter"/>
          <w:b/>
          <w:sz w:val="24"/>
          <w:szCs w:val="24"/>
        </w:rPr>
        <w:t>seguimiento detallado y actualizado de los ingresos y egresos</w:t>
      </w:r>
      <w:r>
        <w:rPr>
          <w:rFonts w:ascii="Inter" w:eastAsia="Inter" w:hAnsi="Inter" w:cs="Inter"/>
          <w:sz w:val="24"/>
          <w:szCs w:val="24"/>
        </w:rPr>
        <w:t>, con registros claros, balances periódicos y control documental.</w:t>
      </w:r>
    </w:p>
    <w:p w:rsidR="00B5357E" w:rsidRDefault="002341DE">
      <w:pPr>
        <w:numPr>
          <w:ilvl w:val="0"/>
          <w:numId w:val="14"/>
        </w:numPr>
        <w:spacing w:after="0" w:line="312" w:lineRule="auto"/>
        <w:jc w:val="both"/>
        <w:rPr>
          <w:rFonts w:ascii="Inter" w:eastAsia="Inter" w:hAnsi="Inter" w:cs="Inter"/>
          <w:sz w:val="24"/>
          <w:szCs w:val="24"/>
        </w:rPr>
      </w:pPr>
      <w:r>
        <w:rPr>
          <w:rFonts w:ascii="Inter" w:eastAsia="Inter" w:hAnsi="Inter" w:cs="Inter"/>
          <w:b/>
          <w:sz w:val="24"/>
          <w:szCs w:val="24"/>
        </w:rPr>
        <w:t>Informe de situación económica del gremio (diciembre 2024):</w:t>
      </w:r>
      <w:r>
        <w:rPr>
          <w:rFonts w:ascii="Inter" w:eastAsia="Inter" w:hAnsi="Inter" w:cs="Inter"/>
          <w:sz w:val="24"/>
          <w:szCs w:val="24"/>
        </w:rPr>
        <w:br/>
        <w:t xml:space="preserve">En un ejercicio de transparencia institucional, y como resultado de un acuerdo de Comisión Directiva, el </w:t>
      </w:r>
      <w:r>
        <w:rPr>
          <w:rFonts w:ascii="Inter" w:eastAsia="Inter" w:hAnsi="Inter" w:cs="Inter"/>
          <w:b/>
          <w:sz w:val="24"/>
          <w:szCs w:val="24"/>
        </w:rPr>
        <w:t>19 de diciembre de 2024 se publicó un informe detallado sobre el estado de las finanzas del gremio</w:t>
      </w:r>
      <w:r>
        <w:rPr>
          <w:rFonts w:ascii="Inter" w:eastAsia="Inter" w:hAnsi="Inter" w:cs="Inter"/>
          <w:sz w:val="24"/>
          <w:szCs w:val="24"/>
        </w:rPr>
        <w:t>. Este documento fue elaborado con datos concretos, detallando las principales fuentes de ingreso y las partidas de gasto, e incluyó reflexiones sobre las proyecciones presupuestarias en el marco de la crisis económica nacional.</w:t>
      </w:r>
    </w:p>
    <w:p w:rsidR="00B5357E" w:rsidRDefault="002341DE">
      <w:pPr>
        <w:spacing w:after="0" w:line="312" w:lineRule="auto"/>
        <w:jc w:val="both"/>
        <w:rPr>
          <w:rFonts w:ascii="Inter" w:eastAsia="Inter" w:hAnsi="Inter" w:cs="Inter"/>
          <w:sz w:val="24"/>
          <w:szCs w:val="24"/>
        </w:rPr>
      </w:pPr>
      <w:r>
        <w:rPr>
          <w:rFonts w:ascii="Inter" w:eastAsia="Inter" w:hAnsi="Inter" w:cs="Inter"/>
          <w:sz w:val="24"/>
          <w:szCs w:val="24"/>
        </w:rPr>
        <w:t>A pesar de las múltiples restricciones impuestas por el contexto macroeconómico, la Secretaría de Finanzas logró sostener una administración responsable, comprometida con el sostenimiento del sindicato y con la defensa colectiva de las condiciones de trabajo en la universidad pública</w:t>
      </w:r>
    </w:p>
    <w:p w:rsidR="00B5357E" w:rsidRDefault="00B5357E">
      <w:pPr>
        <w:pBdr>
          <w:top w:val="nil"/>
          <w:left w:val="nil"/>
          <w:bottom w:val="nil"/>
          <w:right w:val="nil"/>
          <w:between w:val="nil"/>
        </w:pBdr>
        <w:shd w:val="clear" w:color="auto" w:fill="FFFFFF"/>
        <w:spacing w:after="0" w:line="312" w:lineRule="auto"/>
        <w:jc w:val="both"/>
        <w:rPr>
          <w:rFonts w:ascii="Inter" w:eastAsia="Inter" w:hAnsi="Inter" w:cs="Inter"/>
          <w:b/>
          <w:color w:val="404040"/>
          <w:sz w:val="24"/>
          <w:szCs w:val="24"/>
        </w:rPr>
      </w:pPr>
    </w:p>
    <w:p w:rsidR="00B5357E" w:rsidRDefault="002341DE" w:rsidP="00A046DC">
      <w:pPr>
        <w:pStyle w:val="Ttulo2"/>
        <w:numPr>
          <w:ilvl w:val="0"/>
          <w:numId w:val="0"/>
        </w:numPr>
        <w:spacing w:before="0" w:after="0" w:line="312" w:lineRule="auto"/>
        <w:rPr>
          <w:rFonts w:ascii="Inter" w:eastAsia="Inter" w:hAnsi="Inter" w:cs="Inter"/>
          <w:sz w:val="28"/>
          <w:szCs w:val="28"/>
        </w:rPr>
      </w:pPr>
      <w:bookmarkStart w:id="28" w:name="_Toc198478706"/>
      <w:r>
        <w:rPr>
          <w:rFonts w:ascii="Inter" w:eastAsia="Inter" w:hAnsi="Inter" w:cs="Inter"/>
          <w:sz w:val="28"/>
          <w:szCs w:val="28"/>
        </w:rPr>
        <w:t>E. SECRETARÍA DE NIVELES PREUNIVERSITARIOS</w:t>
      </w:r>
      <w:bookmarkEnd w:id="28"/>
    </w:p>
    <w:p w:rsidR="00B5357E" w:rsidRDefault="002341DE">
      <w:pPr>
        <w:spacing w:after="0" w:line="312" w:lineRule="auto"/>
        <w:jc w:val="both"/>
        <w:rPr>
          <w:rFonts w:ascii="Inter" w:eastAsia="Inter" w:hAnsi="Inter" w:cs="Inter"/>
          <w:sz w:val="24"/>
          <w:szCs w:val="24"/>
        </w:rPr>
      </w:pPr>
      <w:r>
        <w:rPr>
          <w:rFonts w:ascii="Inter" w:eastAsia="Inter" w:hAnsi="Inter" w:cs="Inter"/>
          <w:sz w:val="24"/>
          <w:szCs w:val="24"/>
        </w:rPr>
        <w:t>En esta Secretaría hemos avanzado en la concreción de diversas y múltiples acciones de lo cotidiano institucional estando presentes en defensa de los derechos de los y las afiliadas. Se asesora y se acompaña en situaciones como:</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lastRenderedPageBreak/>
        <w:t>Garantizar la aplicación del CCT adecuado a los niveles preuniversitarios para toma de cargos y licencias.</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Acompañamos e integramos la comisión formada para el régimen de suplencias cortas</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Actualmente nos encontramos trabajando en la concreción efectiva de los cargos directivos.</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En noviembre las docentes de planta alta nos convocaron para solicitar el arreglo de los baños. Esta obra se realizó en el receso escolar.</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 xml:space="preserve">Se colaboró en diversos eventos y fiestas institucionales como el </w:t>
      </w:r>
      <w:proofErr w:type="spellStart"/>
      <w:r>
        <w:rPr>
          <w:rFonts w:ascii="Inter" w:eastAsia="Inter" w:hAnsi="Inter" w:cs="Inter"/>
          <w:sz w:val="24"/>
          <w:szCs w:val="24"/>
        </w:rPr>
        <w:t>dia</w:t>
      </w:r>
      <w:proofErr w:type="spellEnd"/>
      <w:r>
        <w:rPr>
          <w:rFonts w:ascii="Inter" w:eastAsia="Inter" w:hAnsi="Inter" w:cs="Inter"/>
          <w:sz w:val="24"/>
          <w:szCs w:val="24"/>
        </w:rPr>
        <w:t xml:space="preserve"> del maestro y procesión cívica</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 xml:space="preserve">Se realizó el seguimiento de la Titularización de la Planta Docente de la ENJPP según los estipula Ord. 40/17. </w:t>
      </w:r>
    </w:p>
    <w:p w:rsidR="00B5357E" w:rsidRDefault="002341DE">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Se proyecta continuar con la participación en los encuentros de Niveles Preuniversitarios a nivel nacional, regional y local.</w:t>
      </w:r>
    </w:p>
    <w:p w:rsidR="00B5357E" w:rsidRPr="007115C8" w:rsidRDefault="002341DE" w:rsidP="007115C8">
      <w:pPr>
        <w:numPr>
          <w:ilvl w:val="0"/>
          <w:numId w:val="23"/>
        </w:numPr>
        <w:spacing w:after="0" w:line="312" w:lineRule="auto"/>
        <w:jc w:val="both"/>
        <w:rPr>
          <w:rFonts w:ascii="Inter" w:eastAsia="Inter" w:hAnsi="Inter" w:cs="Inter"/>
          <w:sz w:val="24"/>
          <w:szCs w:val="24"/>
        </w:rPr>
      </w:pPr>
      <w:r>
        <w:rPr>
          <w:rFonts w:ascii="Inter" w:eastAsia="Inter" w:hAnsi="Inter" w:cs="Inter"/>
          <w:sz w:val="24"/>
          <w:szCs w:val="24"/>
        </w:rPr>
        <w:t xml:space="preserve">Se proyecta continuar trabajando en la modificación del nomenclador de Niveles Preuniversitarios </w:t>
      </w:r>
    </w:p>
    <w:p w:rsidR="00B5357E" w:rsidRDefault="002341DE" w:rsidP="007115C8">
      <w:pPr>
        <w:pStyle w:val="Ttulo2"/>
        <w:numPr>
          <w:ilvl w:val="0"/>
          <w:numId w:val="0"/>
        </w:numPr>
        <w:spacing w:line="312" w:lineRule="auto"/>
        <w:ind w:left="142"/>
        <w:rPr>
          <w:rFonts w:ascii="Inter" w:eastAsia="Inter" w:hAnsi="Inter" w:cs="Inter"/>
          <w:sz w:val="28"/>
          <w:szCs w:val="28"/>
        </w:rPr>
      </w:pPr>
      <w:bookmarkStart w:id="29" w:name="_Toc198478707"/>
      <w:r>
        <w:rPr>
          <w:rFonts w:ascii="Inter" w:eastAsia="Inter" w:hAnsi="Inter" w:cs="Inter"/>
          <w:sz w:val="28"/>
          <w:szCs w:val="28"/>
        </w:rPr>
        <w:t>F. SECRETARÍA DE PRENSA Y DIFUSIÓN</w:t>
      </w:r>
      <w:bookmarkEnd w:id="29"/>
    </w:p>
    <w:p w:rsidR="00B5357E" w:rsidRDefault="002341DE">
      <w:pPr>
        <w:spacing w:after="0" w:line="312" w:lineRule="auto"/>
        <w:rPr>
          <w:rFonts w:ascii="Times New Roman" w:eastAsia="Times New Roman" w:hAnsi="Times New Roman" w:cs="Times New Roman"/>
          <w:sz w:val="24"/>
          <w:szCs w:val="24"/>
        </w:rPr>
      </w:pPr>
      <w:r>
        <w:rPr>
          <w:rFonts w:ascii="Inter" w:eastAsia="Inter" w:hAnsi="Inter" w:cs="Inter"/>
          <w:color w:val="404040"/>
          <w:sz w:val="24"/>
          <w:szCs w:val="24"/>
        </w:rPr>
        <w:t xml:space="preserve">Comunicación y Transparencia. </w:t>
      </w:r>
    </w:p>
    <w:p w:rsidR="00B5357E" w:rsidRDefault="002341DE">
      <w:pPr>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Durante el año 2024, la Secretaría de Prensa y Difusión tuvo una intensa y sostenida labor de comunicación gremial, en un contexto político complejo que exigió una presencia informativa permanente y estratégica. Uno de los hitos del año fue la restauración de la web institucional tras un ataque informático. Esta recuperación no solo implicó devolver la operatividad del sitio, sino también su mejora y ampliación, incorporando nuevas secciones de consulta como:</w:t>
      </w:r>
    </w:p>
    <w:p w:rsidR="00B5357E" w:rsidRDefault="00E734A7">
      <w:pPr>
        <w:numPr>
          <w:ilvl w:val="0"/>
          <w:numId w:val="15"/>
        </w:num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color w:val="404040"/>
          <w:sz w:val="24"/>
          <w:szCs w:val="24"/>
        </w:rPr>
        <w:t>Repositorio normativo.</w:t>
      </w:r>
    </w:p>
    <w:p w:rsidR="00B5357E" w:rsidRDefault="002341DE">
      <w:pPr>
        <w:numPr>
          <w:ilvl w:val="0"/>
          <w:numId w:val="15"/>
        </w:num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color w:val="404040"/>
          <w:sz w:val="24"/>
          <w:szCs w:val="24"/>
        </w:rPr>
        <w:t>Informes salariales y jubilatorios.</w:t>
      </w:r>
    </w:p>
    <w:p w:rsidR="00B5357E" w:rsidRDefault="002341DE">
      <w:pPr>
        <w:numPr>
          <w:ilvl w:val="0"/>
          <w:numId w:val="15"/>
        </w:num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color w:val="404040"/>
          <w:sz w:val="24"/>
          <w:szCs w:val="24"/>
        </w:rPr>
        <w:t>Detalles actualizados de servicios y convenios para afiliados.</w:t>
      </w:r>
    </w:p>
    <w:p w:rsidR="00B5357E" w:rsidRDefault="002341DE">
      <w:pPr>
        <w:numPr>
          <w:ilvl w:val="0"/>
          <w:numId w:val="15"/>
        </w:num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color w:val="404040"/>
          <w:sz w:val="24"/>
          <w:szCs w:val="24"/>
        </w:rPr>
        <w:t>En cuanto a la producción informativa, se destaca la emisión de 139 ediciones de "ADU Informa", abordando una amplia variedad de temas: desde beneficios sociales hasta análisis político-sindical de coyuntura, incluyendo comunicados por paros, acciones gremiales, actividades culturales, informes de gestión y participación en actos públicos.</w:t>
      </w:r>
    </w:p>
    <w:p w:rsidR="00B5357E" w:rsidRDefault="002341DE">
      <w:pPr>
        <w:numPr>
          <w:ilvl w:val="0"/>
          <w:numId w:val="15"/>
        </w:numPr>
        <w:pBdr>
          <w:top w:val="nil"/>
          <w:left w:val="nil"/>
          <w:bottom w:val="nil"/>
          <w:right w:val="nil"/>
          <w:between w:val="nil"/>
        </w:pBdr>
        <w:spacing w:after="0" w:line="312" w:lineRule="auto"/>
        <w:rPr>
          <w:rFonts w:ascii="Inter" w:eastAsia="Inter" w:hAnsi="Inter" w:cs="Inter"/>
          <w:color w:val="404040"/>
          <w:sz w:val="24"/>
          <w:szCs w:val="24"/>
        </w:rPr>
      </w:pPr>
      <w:r>
        <w:rPr>
          <w:rFonts w:ascii="Inter" w:eastAsia="Inter" w:hAnsi="Inter" w:cs="Inter"/>
          <w:color w:val="404040"/>
          <w:sz w:val="24"/>
          <w:szCs w:val="24"/>
        </w:rPr>
        <w:lastRenderedPageBreak/>
        <w:t>Asimismo, se difundieron 20 comunicados de CTA Autónoma con llamados a la acción, repudios frente a hechos represivos y convocatorias a movilizaciones</w:t>
      </w:r>
    </w:p>
    <w:p w:rsidR="00B5357E" w:rsidRDefault="002341DE">
      <w:pPr>
        <w:numPr>
          <w:ilvl w:val="0"/>
          <w:numId w:val="15"/>
        </w:numPr>
        <w:pBdr>
          <w:top w:val="nil"/>
          <w:left w:val="nil"/>
          <w:bottom w:val="nil"/>
          <w:right w:val="nil"/>
          <w:between w:val="nil"/>
        </w:pBdr>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Simultáneamente se emitieron 30 comunicados de CONADU Histórica, profundamente críticos frente al ajuste en educación, el desfinanciamiento universitario y en defensa de los derechos de la docencia de todos los niveles.</w:t>
      </w:r>
    </w:p>
    <w:p w:rsidR="00E734A7" w:rsidRDefault="002341DE" w:rsidP="00E734A7">
      <w:pPr>
        <w:numPr>
          <w:ilvl w:val="0"/>
          <w:numId w:val="9"/>
        </w:numPr>
        <w:pBdr>
          <w:top w:val="nil"/>
          <w:left w:val="nil"/>
          <w:bottom w:val="nil"/>
          <w:right w:val="nil"/>
          <w:between w:val="nil"/>
        </w:pBdr>
        <w:shd w:val="clear" w:color="auto" w:fill="FFFFFF"/>
        <w:spacing w:after="0" w:line="312" w:lineRule="auto"/>
        <w:rPr>
          <w:rFonts w:ascii="Inter" w:eastAsia="Inter" w:hAnsi="Inter" w:cs="Inter"/>
          <w:color w:val="404040"/>
          <w:sz w:val="24"/>
          <w:szCs w:val="24"/>
        </w:rPr>
      </w:pPr>
      <w:r>
        <w:rPr>
          <w:rFonts w:ascii="Inter" w:eastAsia="Inter" w:hAnsi="Inter" w:cs="Inter"/>
          <w:b/>
          <w:color w:val="404040"/>
          <w:sz w:val="24"/>
          <w:szCs w:val="24"/>
        </w:rPr>
        <w:t>Web institucional</w:t>
      </w:r>
      <w:r w:rsidR="00A61F5F">
        <w:rPr>
          <w:rFonts w:ascii="Inter" w:eastAsia="Inter" w:hAnsi="Inter" w:cs="Inter"/>
          <w:color w:val="404040"/>
          <w:sz w:val="24"/>
          <w:szCs w:val="24"/>
        </w:rPr>
        <w:t xml:space="preserve">: </w:t>
      </w:r>
      <w:r w:rsidR="00E734A7" w:rsidRPr="00E734A7">
        <w:rPr>
          <w:rFonts w:ascii="Inter" w:eastAsia="Inter" w:hAnsi="Inter" w:cs="Inter"/>
          <w:color w:val="404040"/>
          <w:sz w:val="24"/>
          <w:szCs w:val="24"/>
        </w:rPr>
        <w:tab/>
        <w:t>Web institucional:  a través de un comunicado de fecha 15-04-2024 se informó acerca de la restauración de la web tras un "</w:t>
      </w:r>
      <w:proofErr w:type="spellStart"/>
      <w:r w:rsidR="00E734A7" w:rsidRPr="00E734A7">
        <w:rPr>
          <w:rFonts w:ascii="Inter" w:eastAsia="Inter" w:hAnsi="Inter" w:cs="Inter"/>
          <w:color w:val="404040"/>
          <w:sz w:val="24"/>
          <w:szCs w:val="24"/>
        </w:rPr>
        <w:t>hackeo</w:t>
      </w:r>
      <w:proofErr w:type="spellEnd"/>
      <w:r w:rsidR="00E734A7" w:rsidRPr="00E734A7">
        <w:rPr>
          <w:rFonts w:ascii="Inter" w:eastAsia="Inter" w:hAnsi="Inter" w:cs="Inter"/>
          <w:color w:val="404040"/>
          <w:sz w:val="24"/>
          <w:szCs w:val="24"/>
        </w:rPr>
        <w:t xml:space="preserve">". Sin embargo, luego de la mencionada comunicación, se estableció que no fue un </w:t>
      </w:r>
      <w:proofErr w:type="spellStart"/>
      <w:r w:rsidR="00E734A7" w:rsidRPr="00E734A7">
        <w:rPr>
          <w:rFonts w:ascii="Inter" w:eastAsia="Inter" w:hAnsi="Inter" w:cs="Inter"/>
          <w:color w:val="404040"/>
          <w:sz w:val="24"/>
          <w:szCs w:val="24"/>
        </w:rPr>
        <w:t>hackeo</w:t>
      </w:r>
      <w:proofErr w:type="spellEnd"/>
      <w:r w:rsidR="00E734A7" w:rsidRPr="00E734A7">
        <w:rPr>
          <w:rFonts w:ascii="Inter" w:eastAsia="Inter" w:hAnsi="Inter" w:cs="Inter"/>
          <w:color w:val="404040"/>
          <w:sz w:val="24"/>
          <w:szCs w:val="24"/>
        </w:rPr>
        <w:t xml:space="preserve"> informático sino un inconveniente con el servicio donde se aloja el sitio.</w:t>
      </w:r>
    </w:p>
    <w:p w:rsidR="00B5357E" w:rsidRDefault="002341DE">
      <w:pPr>
        <w:numPr>
          <w:ilvl w:val="0"/>
          <w:numId w:val="20"/>
        </w:numPr>
        <w:pBdr>
          <w:top w:val="nil"/>
          <w:left w:val="nil"/>
          <w:bottom w:val="nil"/>
          <w:right w:val="nil"/>
          <w:between w:val="nil"/>
        </w:pBdr>
        <w:shd w:val="clear" w:color="auto" w:fill="FFFFFF"/>
        <w:spacing w:after="0" w:line="312" w:lineRule="auto"/>
        <w:ind w:left="709" w:hanging="425"/>
        <w:rPr>
          <w:rFonts w:ascii="Inter" w:eastAsia="Inter" w:hAnsi="Inter" w:cs="Inter"/>
          <w:color w:val="404040"/>
          <w:sz w:val="24"/>
          <w:szCs w:val="24"/>
        </w:rPr>
      </w:pPr>
      <w:r>
        <w:rPr>
          <w:rFonts w:ascii="Inter" w:eastAsia="Inter" w:hAnsi="Inter" w:cs="Inter"/>
          <w:b/>
          <w:color w:val="404040"/>
          <w:sz w:val="24"/>
          <w:szCs w:val="24"/>
        </w:rPr>
        <w:t>Se incorporó Instagram</w:t>
      </w:r>
      <w:r>
        <w:rPr>
          <w:rFonts w:ascii="Inter" w:eastAsia="Inter" w:hAnsi="Inter" w:cs="Inter"/>
          <w:color w:val="404040"/>
          <w:sz w:val="24"/>
          <w:szCs w:val="24"/>
        </w:rPr>
        <w:t xml:space="preserve"> como medio de comunicación adicional  </w:t>
      </w:r>
      <w:hyperlink r:id="rId10">
        <w:r>
          <w:rPr>
            <w:rFonts w:ascii="Inter" w:eastAsia="Inter" w:hAnsi="Inter" w:cs="Inter"/>
            <w:color w:val="0000FF"/>
            <w:sz w:val="24"/>
            <w:szCs w:val="24"/>
            <w:u w:val="single"/>
          </w:rPr>
          <w:t>https://www.instagram.com/adu.sl/?hl=es-la#</w:t>
        </w:r>
      </w:hyperlink>
    </w:p>
    <w:p w:rsidR="00B5357E" w:rsidRDefault="002341DE">
      <w:pPr>
        <w:pBdr>
          <w:top w:val="nil"/>
          <w:left w:val="nil"/>
          <w:bottom w:val="nil"/>
          <w:right w:val="nil"/>
          <w:between w:val="nil"/>
        </w:pBdr>
        <w:shd w:val="clear" w:color="auto" w:fill="FFFFFF"/>
        <w:spacing w:after="0" w:line="312" w:lineRule="auto"/>
        <w:ind w:left="993"/>
        <w:rPr>
          <w:rFonts w:ascii="Inter" w:eastAsia="Inter" w:hAnsi="Inter" w:cs="Inter"/>
          <w:color w:val="1155CC"/>
          <w:sz w:val="24"/>
          <w:szCs w:val="24"/>
          <w:highlight w:val="white"/>
          <w:u w:val="single"/>
        </w:rPr>
      </w:pPr>
      <w:r>
        <w:rPr>
          <w:rFonts w:ascii="Inter" w:eastAsia="Inter" w:hAnsi="Inter" w:cs="Inter"/>
          <w:color w:val="404040"/>
          <w:sz w:val="24"/>
          <w:szCs w:val="24"/>
        </w:rPr>
        <w:t xml:space="preserve">sumándose a los medios ya existentes de </w:t>
      </w:r>
      <w:hyperlink r:id="rId11">
        <w:r>
          <w:rPr>
            <w:rFonts w:ascii="Inter" w:eastAsia="Inter" w:hAnsi="Inter" w:cs="Inter"/>
            <w:color w:val="1155CC"/>
            <w:sz w:val="24"/>
            <w:szCs w:val="24"/>
            <w:highlight w:val="white"/>
            <w:u w:val="single"/>
          </w:rPr>
          <w:t>https://www.facebook.com/ADU-San-Luis-153012144897195/</w:t>
        </w:r>
      </w:hyperlink>
      <w:r>
        <w:rPr>
          <w:rFonts w:ascii="Inter" w:eastAsia="Inter" w:hAnsi="Inter" w:cs="Inter"/>
          <w:color w:val="1155CC"/>
          <w:sz w:val="24"/>
          <w:szCs w:val="24"/>
          <w:highlight w:val="white"/>
          <w:u w:val="single"/>
        </w:rPr>
        <w:t xml:space="preserve">  </w:t>
      </w:r>
      <w:r>
        <w:rPr>
          <w:rFonts w:ascii="Inter" w:eastAsia="Inter" w:hAnsi="Inter" w:cs="Inter"/>
          <w:color w:val="222222"/>
          <w:sz w:val="24"/>
          <w:szCs w:val="24"/>
        </w:rPr>
        <w:br/>
      </w:r>
      <w:r>
        <w:rPr>
          <w:rFonts w:ascii="Inter" w:eastAsia="Inter" w:hAnsi="Inter" w:cs="Inter"/>
          <w:color w:val="222222"/>
          <w:sz w:val="24"/>
          <w:szCs w:val="24"/>
          <w:highlight w:val="white"/>
        </w:rPr>
        <w:t>Web: </w:t>
      </w:r>
      <w:hyperlink r:id="rId12">
        <w:r>
          <w:rPr>
            <w:rFonts w:ascii="Inter" w:eastAsia="Inter" w:hAnsi="Inter" w:cs="Inter"/>
            <w:color w:val="1155CC"/>
            <w:sz w:val="24"/>
            <w:szCs w:val="24"/>
            <w:highlight w:val="white"/>
            <w:u w:val="single"/>
          </w:rPr>
          <w:t>https://www.adusanluis.org.ar/</w:t>
        </w:r>
      </w:hyperlink>
      <w:r>
        <w:rPr>
          <w:rFonts w:ascii="Inter" w:eastAsia="Inter" w:hAnsi="Inter" w:cs="Inter"/>
          <w:color w:val="222222"/>
          <w:sz w:val="24"/>
          <w:szCs w:val="24"/>
        </w:rPr>
        <w:br/>
      </w:r>
      <w:r>
        <w:rPr>
          <w:rFonts w:ascii="Inter" w:eastAsia="Inter" w:hAnsi="Inter" w:cs="Inter"/>
          <w:color w:val="222222"/>
          <w:sz w:val="24"/>
          <w:szCs w:val="24"/>
          <w:highlight w:val="white"/>
        </w:rPr>
        <w:t>Correo-e: </w:t>
      </w:r>
      <w:hyperlink r:id="rId13">
        <w:r>
          <w:rPr>
            <w:rFonts w:ascii="Inter" w:eastAsia="Inter" w:hAnsi="Inter" w:cs="Inter"/>
            <w:color w:val="1155CC"/>
            <w:sz w:val="24"/>
            <w:szCs w:val="24"/>
            <w:highlight w:val="white"/>
            <w:u w:val="single"/>
          </w:rPr>
          <w:t>adusl@unsl.edu.ar</w:t>
        </w:r>
      </w:hyperlink>
      <w:r>
        <w:rPr>
          <w:rFonts w:ascii="Inter" w:eastAsia="Inter" w:hAnsi="Inter" w:cs="Inter"/>
          <w:color w:val="1155CC"/>
          <w:sz w:val="24"/>
          <w:szCs w:val="24"/>
          <w:highlight w:val="white"/>
          <w:u w:val="single"/>
        </w:rPr>
        <w:t xml:space="preserve"> </w:t>
      </w:r>
    </w:p>
    <w:p w:rsidR="00B5357E" w:rsidRDefault="002341DE">
      <w:pPr>
        <w:pBdr>
          <w:top w:val="nil"/>
          <w:left w:val="nil"/>
          <w:bottom w:val="nil"/>
          <w:right w:val="nil"/>
          <w:between w:val="nil"/>
        </w:pBdr>
        <w:shd w:val="clear" w:color="auto" w:fill="FFFFFF"/>
        <w:spacing w:after="0" w:line="312" w:lineRule="auto"/>
        <w:ind w:left="993"/>
        <w:rPr>
          <w:rFonts w:ascii="Inter" w:eastAsia="Inter" w:hAnsi="Inter" w:cs="Inter"/>
          <w:color w:val="000000"/>
          <w:sz w:val="24"/>
          <w:szCs w:val="24"/>
          <w:highlight w:val="white"/>
          <w:u w:val="single"/>
        </w:rPr>
      </w:pPr>
      <w:r>
        <w:rPr>
          <w:rFonts w:ascii="Inter" w:eastAsia="Inter" w:hAnsi="Inter" w:cs="Inter"/>
          <w:color w:val="000000"/>
          <w:sz w:val="24"/>
          <w:szCs w:val="24"/>
          <w:highlight w:val="white"/>
        </w:rPr>
        <w:t>permitiendo así:</w:t>
      </w:r>
      <w:r>
        <w:rPr>
          <w:rFonts w:ascii="Inter" w:eastAsia="Inter" w:hAnsi="Inter" w:cs="Inter"/>
          <w:color w:val="000000"/>
          <w:sz w:val="24"/>
          <w:szCs w:val="24"/>
          <w:highlight w:val="white"/>
          <w:u w:val="single"/>
        </w:rPr>
        <w:t xml:space="preserve"> </w:t>
      </w:r>
    </w:p>
    <w:p w:rsidR="00B5357E" w:rsidRDefault="005625AE">
      <w:pPr>
        <w:pBdr>
          <w:top w:val="nil"/>
          <w:left w:val="nil"/>
          <w:bottom w:val="nil"/>
          <w:right w:val="nil"/>
          <w:between w:val="nil"/>
        </w:pBdr>
        <w:shd w:val="clear" w:color="auto" w:fill="FFFFFF"/>
        <w:spacing w:after="0" w:line="312" w:lineRule="auto"/>
        <w:ind w:left="993"/>
        <w:rPr>
          <w:rFonts w:ascii="Inter" w:eastAsia="Inter" w:hAnsi="Inter" w:cs="Inter"/>
          <w:color w:val="404040"/>
          <w:sz w:val="24"/>
          <w:szCs w:val="24"/>
        </w:rPr>
      </w:pPr>
      <w:sdt>
        <w:sdtPr>
          <w:tag w:val="goog_rdk_0"/>
          <w:id w:val="-773943610"/>
        </w:sdtPr>
        <w:sdtContent>
          <w:r w:rsidR="002341DE">
            <w:rPr>
              <w:rFonts w:ascii="Arial Unicode MS" w:eastAsia="Arial Unicode MS" w:hAnsi="Arial Unicode MS" w:cs="Arial Unicode MS"/>
              <w:color w:val="404040"/>
              <w:sz w:val="24"/>
              <w:szCs w:val="24"/>
            </w:rPr>
            <w:t>✔</w:t>
          </w:r>
        </w:sdtContent>
      </w:sdt>
      <w:r w:rsidR="002341DE">
        <w:rPr>
          <w:rFonts w:ascii="Inter" w:eastAsia="Inter" w:hAnsi="Inter" w:cs="Inter"/>
          <w:color w:val="404040"/>
          <w:sz w:val="24"/>
          <w:szCs w:val="24"/>
        </w:rPr>
        <w:t> Llegar a más personas: Ideal para difundir huelgas, movilizaciones y logros gremiales.</w:t>
      </w:r>
      <w:r w:rsidR="002341DE">
        <w:rPr>
          <w:rFonts w:ascii="Inter" w:eastAsia="Inter" w:hAnsi="Inter" w:cs="Inter"/>
          <w:color w:val="404040"/>
          <w:sz w:val="24"/>
          <w:szCs w:val="24"/>
        </w:rPr>
        <w:br/>
      </w:r>
      <w:sdt>
        <w:sdtPr>
          <w:tag w:val="goog_rdk_1"/>
          <w:id w:val="-1574426860"/>
        </w:sdtPr>
        <w:sdtContent>
          <w:r w:rsidR="002341DE">
            <w:rPr>
              <w:rFonts w:ascii="Arial Unicode MS" w:eastAsia="Arial Unicode MS" w:hAnsi="Arial Unicode MS" w:cs="Arial Unicode MS"/>
              <w:color w:val="404040"/>
              <w:sz w:val="24"/>
              <w:szCs w:val="24"/>
            </w:rPr>
            <w:t>✔</w:t>
          </w:r>
        </w:sdtContent>
      </w:sdt>
      <w:r w:rsidR="002341DE">
        <w:rPr>
          <w:rFonts w:ascii="Inter" w:eastAsia="Inter" w:hAnsi="Inter" w:cs="Inter"/>
          <w:color w:val="404040"/>
          <w:sz w:val="24"/>
          <w:szCs w:val="24"/>
        </w:rPr>
        <w:t> Segmentación por ubicación/intereses: Útil para conectar con docentes, trabajadores o estudiantes según su perfil.</w:t>
      </w:r>
    </w:p>
    <w:p w:rsidR="00B5357E" w:rsidRDefault="005625AE">
      <w:pPr>
        <w:pBdr>
          <w:top w:val="nil"/>
          <w:left w:val="nil"/>
          <w:bottom w:val="nil"/>
          <w:right w:val="nil"/>
          <w:between w:val="nil"/>
        </w:pBdr>
        <w:shd w:val="clear" w:color="auto" w:fill="FFFFFF"/>
        <w:spacing w:after="0" w:line="312" w:lineRule="auto"/>
        <w:ind w:left="993"/>
        <w:rPr>
          <w:rFonts w:ascii="Inter" w:eastAsia="Inter" w:hAnsi="Inter" w:cs="Inter"/>
          <w:color w:val="404040"/>
          <w:sz w:val="24"/>
          <w:szCs w:val="24"/>
        </w:rPr>
      </w:pPr>
      <w:sdt>
        <w:sdtPr>
          <w:tag w:val="goog_rdk_2"/>
          <w:id w:val="1772813393"/>
        </w:sdtPr>
        <w:sdtContent>
          <w:r w:rsidR="002341DE">
            <w:rPr>
              <w:rFonts w:ascii="Arial Unicode MS" w:eastAsia="Arial Unicode MS" w:hAnsi="Arial Unicode MS" w:cs="Arial Unicode MS"/>
              <w:color w:val="404040"/>
              <w:sz w:val="24"/>
              <w:szCs w:val="24"/>
            </w:rPr>
            <w:t>✔</w:t>
          </w:r>
        </w:sdtContent>
      </w:sdt>
      <w:r w:rsidR="002341DE">
        <w:rPr>
          <w:rFonts w:ascii="Inter" w:eastAsia="Inter" w:hAnsi="Inter" w:cs="Inter"/>
          <w:color w:val="404040"/>
          <w:sz w:val="24"/>
          <w:szCs w:val="24"/>
        </w:rPr>
        <w:t>  Fotos y videos subidas al instante de asambleas, protestas o actividades formativas (</w:t>
      </w:r>
      <w:proofErr w:type="spellStart"/>
      <w:r w:rsidR="002341DE">
        <w:rPr>
          <w:rFonts w:ascii="Inter" w:eastAsia="Inter" w:hAnsi="Inter" w:cs="Inter"/>
          <w:color w:val="404040"/>
          <w:sz w:val="24"/>
          <w:szCs w:val="24"/>
        </w:rPr>
        <w:t>ej</w:t>
      </w:r>
      <w:proofErr w:type="spellEnd"/>
      <w:r w:rsidR="002341DE">
        <w:rPr>
          <w:rFonts w:ascii="Inter" w:eastAsia="Inter" w:hAnsi="Inter" w:cs="Inter"/>
          <w:color w:val="404040"/>
          <w:sz w:val="24"/>
          <w:szCs w:val="24"/>
        </w:rPr>
        <w:t>: talleres).</w:t>
      </w:r>
      <w:r w:rsidR="002341DE">
        <w:rPr>
          <w:rFonts w:ascii="Inter" w:eastAsia="Inter" w:hAnsi="Inter" w:cs="Inter"/>
          <w:color w:val="404040"/>
          <w:sz w:val="24"/>
          <w:szCs w:val="24"/>
        </w:rPr>
        <w:br/>
      </w:r>
      <w:sdt>
        <w:sdtPr>
          <w:tag w:val="goog_rdk_3"/>
          <w:id w:val="412827981"/>
        </w:sdtPr>
        <w:sdtContent>
          <w:r w:rsidR="002341DE">
            <w:rPr>
              <w:rFonts w:ascii="Arial Unicode MS" w:eastAsia="Arial Unicode MS" w:hAnsi="Arial Unicode MS" w:cs="Arial Unicode MS"/>
              <w:color w:val="404040"/>
              <w:sz w:val="24"/>
              <w:szCs w:val="24"/>
            </w:rPr>
            <w:t>✔</w:t>
          </w:r>
        </w:sdtContent>
      </w:sdt>
      <w:r w:rsidR="002341DE">
        <w:rPr>
          <w:rFonts w:ascii="Inter" w:eastAsia="Inter" w:hAnsi="Inter" w:cs="Inter"/>
          <w:color w:val="404040"/>
          <w:sz w:val="24"/>
          <w:szCs w:val="24"/>
        </w:rPr>
        <w:t> Historias (</w:t>
      </w:r>
      <w:proofErr w:type="spellStart"/>
      <w:r w:rsidR="002341DE">
        <w:rPr>
          <w:rFonts w:ascii="Inter" w:eastAsia="Inter" w:hAnsi="Inter" w:cs="Inter"/>
          <w:color w:val="404040"/>
          <w:sz w:val="24"/>
          <w:szCs w:val="24"/>
        </w:rPr>
        <w:t>Stories</w:t>
      </w:r>
      <w:proofErr w:type="spellEnd"/>
      <w:r w:rsidR="002341DE">
        <w:rPr>
          <w:rFonts w:ascii="Inter" w:eastAsia="Inter" w:hAnsi="Inter" w:cs="Inter"/>
          <w:color w:val="404040"/>
          <w:sz w:val="24"/>
          <w:szCs w:val="24"/>
        </w:rPr>
        <w:t>): Para anuncios urgentes (</w:t>
      </w:r>
      <w:proofErr w:type="spellStart"/>
      <w:r w:rsidR="002341DE">
        <w:rPr>
          <w:rFonts w:ascii="Inter" w:eastAsia="Inter" w:hAnsi="Inter" w:cs="Inter"/>
          <w:color w:val="404040"/>
          <w:sz w:val="24"/>
          <w:szCs w:val="24"/>
        </w:rPr>
        <w:t>ej</w:t>
      </w:r>
      <w:proofErr w:type="spellEnd"/>
      <w:r w:rsidR="002341DE">
        <w:rPr>
          <w:rFonts w:ascii="Inter" w:eastAsia="Inter" w:hAnsi="Inter" w:cs="Inter"/>
          <w:color w:val="404040"/>
          <w:sz w:val="24"/>
          <w:szCs w:val="24"/>
        </w:rPr>
        <w:t>: paros, plazos legales).</w:t>
      </w:r>
      <w:r w:rsidR="002341DE">
        <w:rPr>
          <w:rFonts w:ascii="Inter" w:eastAsia="Inter" w:hAnsi="Inter" w:cs="Inter"/>
          <w:color w:val="404040"/>
          <w:sz w:val="24"/>
          <w:szCs w:val="24"/>
        </w:rPr>
        <w:br/>
      </w:r>
      <w:sdt>
        <w:sdtPr>
          <w:tag w:val="goog_rdk_4"/>
          <w:id w:val="-1933970639"/>
        </w:sdtPr>
        <w:sdtContent>
          <w:r w:rsidR="002341DE">
            <w:rPr>
              <w:rFonts w:ascii="Arial Unicode MS" w:eastAsia="Arial Unicode MS" w:hAnsi="Arial Unicode MS" w:cs="Arial Unicode MS"/>
              <w:color w:val="404040"/>
              <w:sz w:val="24"/>
              <w:szCs w:val="24"/>
            </w:rPr>
            <w:t>✔</w:t>
          </w:r>
        </w:sdtContent>
      </w:sdt>
      <w:r w:rsidR="002341DE">
        <w:rPr>
          <w:rFonts w:ascii="Inter" w:eastAsia="Inter" w:hAnsi="Inter" w:cs="Inter"/>
          <w:color w:val="404040"/>
          <w:sz w:val="24"/>
          <w:szCs w:val="24"/>
        </w:rPr>
        <w:t> </w:t>
      </w:r>
      <w:proofErr w:type="spellStart"/>
      <w:r w:rsidR="002341DE">
        <w:rPr>
          <w:rFonts w:ascii="Inter" w:eastAsia="Inter" w:hAnsi="Inter" w:cs="Inter"/>
          <w:color w:val="404040"/>
          <w:sz w:val="24"/>
          <w:szCs w:val="24"/>
        </w:rPr>
        <w:t>Reels</w:t>
      </w:r>
      <w:proofErr w:type="spellEnd"/>
      <w:r w:rsidR="002341DE">
        <w:rPr>
          <w:rFonts w:ascii="Inter" w:eastAsia="Inter" w:hAnsi="Inter" w:cs="Inter"/>
          <w:color w:val="404040"/>
          <w:sz w:val="24"/>
          <w:szCs w:val="24"/>
        </w:rPr>
        <w:t xml:space="preserve"> y IG Live: Transmitir en vivo  actividades de </w:t>
      </w:r>
      <w:proofErr w:type="spellStart"/>
      <w:r w:rsidR="002341DE">
        <w:rPr>
          <w:rFonts w:ascii="Inter" w:eastAsia="Inter" w:hAnsi="Inter" w:cs="Inter"/>
          <w:color w:val="404040"/>
          <w:sz w:val="24"/>
          <w:szCs w:val="24"/>
        </w:rPr>
        <w:t>visibilizción</w:t>
      </w:r>
      <w:proofErr w:type="spellEnd"/>
      <w:r w:rsidR="002341DE">
        <w:rPr>
          <w:rFonts w:ascii="Inter" w:eastAsia="Inter" w:hAnsi="Inter" w:cs="Inter"/>
          <w:color w:val="404040"/>
          <w:sz w:val="24"/>
          <w:szCs w:val="24"/>
        </w:rPr>
        <w:t xml:space="preserve">, entrevistas con dirigentes, y otros. </w:t>
      </w:r>
    </w:p>
    <w:p w:rsidR="00B5357E" w:rsidRDefault="002341DE">
      <w:pPr>
        <w:numPr>
          <w:ilvl w:val="0"/>
          <w:numId w:val="9"/>
        </w:numPr>
        <w:pBdr>
          <w:top w:val="nil"/>
          <w:left w:val="nil"/>
          <w:bottom w:val="nil"/>
          <w:right w:val="nil"/>
          <w:between w:val="nil"/>
        </w:pBdr>
        <w:shd w:val="clear" w:color="auto" w:fill="FFFFFF"/>
        <w:spacing w:after="0" w:line="312" w:lineRule="auto"/>
        <w:ind w:left="567"/>
        <w:rPr>
          <w:rFonts w:ascii="Inter" w:eastAsia="Inter" w:hAnsi="Inter" w:cs="Inter"/>
          <w:color w:val="404040"/>
          <w:sz w:val="24"/>
          <w:szCs w:val="24"/>
        </w:rPr>
      </w:pPr>
      <w:r>
        <w:rPr>
          <w:rFonts w:ascii="Inter" w:eastAsia="Inter" w:hAnsi="Inter" w:cs="Inter"/>
          <w:b/>
          <w:color w:val="404040"/>
          <w:sz w:val="24"/>
          <w:szCs w:val="24"/>
        </w:rPr>
        <w:t>Comunicados "ADU Informa"</w:t>
      </w:r>
      <w:r>
        <w:rPr>
          <w:rFonts w:ascii="Inter" w:eastAsia="Inter" w:hAnsi="Inter" w:cs="Inter"/>
          <w:color w:val="404040"/>
          <w:sz w:val="24"/>
          <w:szCs w:val="24"/>
        </w:rPr>
        <w:t>: 139 comunicados enviados en 2024, cubriendo desde beneficios hasta análisis políticos.</w:t>
      </w:r>
    </w:p>
    <w:p w:rsidR="00B5357E" w:rsidRDefault="002341DE">
      <w:pPr>
        <w:numPr>
          <w:ilvl w:val="0"/>
          <w:numId w:val="9"/>
        </w:numPr>
        <w:pBdr>
          <w:top w:val="nil"/>
          <w:left w:val="nil"/>
          <w:bottom w:val="nil"/>
          <w:right w:val="nil"/>
          <w:between w:val="nil"/>
        </w:pBdr>
        <w:shd w:val="clear" w:color="auto" w:fill="FFFFFF"/>
        <w:spacing w:after="0" w:line="312" w:lineRule="auto"/>
        <w:ind w:left="567" w:hanging="357"/>
        <w:rPr>
          <w:rFonts w:ascii="Inter" w:eastAsia="Inter" w:hAnsi="Inter" w:cs="Inter"/>
          <w:color w:val="404040"/>
          <w:sz w:val="24"/>
          <w:szCs w:val="24"/>
        </w:rPr>
      </w:pPr>
      <w:r>
        <w:rPr>
          <w:rFonts w:ascii="Inter" w:eastAsia="Inter" w:hAnsi="Inter" w:cs="Inter"/>
          <w:b/>
          <w:color w:val="404040"/>
          <w:sz w:val="24"/>
          <w:szCs w:val="24"/>
        </w:rPr>
        <w:t>Comunicados “CTA</w:t>
      </w:r>
      <w:r>
        <w:rPr>
          <w:rFonts w:ascii="Times New Roman" w:eastAsia="Times New Roman" w:hAnsi="Times New Roman" w:cs="Times New Roman"/>
          <w:color w:val="000000"/>
          <w:sz w:val="24"/>
          <w:szCs w:val="24"/>
        </w:rPr>
        <w:t>-</w:t>
      </w:r>
      <w:r>
        <w:rPr>
          <w:rFonts w:ascii="Inter" w:eastAsia="Inter" w:hAnsi="Inter" w:cs="Inter"/>
          <w:color w:val="404040"/>
          <w:sz w:val="24"/>
          <w:szCs w:val="24"/>
        </w:rPr>
        <w:t xml:space="preserve">A”: 20 comunicados enviados en 2024, con repudios, distintas convocatorias a paros, movilización y diversas acciones a nivel nacional y local. </w:t>
      </w:r>
    </w:p>
    <w:p w:rsidR="00B5357E" w:rsidRDefault="002341DE">
      <w:pPr>
        <w:numPr>
          <w:ilvl w:val="0"/>
          <w:numId w:val="9"/>
        </w:numPr>
        <w:pBdr>
          <w:top w:val="nil"/>
          <w:left w:val="nil"/>
          <w:bottom w:val="nil"/>
          <w:right w:val="nil"/>
          <w:between w:val="nil"/>
        </w:pBdr>
        <w:shd w:val="clear" w:color="auto" w:fill="FFFFFF"/>
        <w:spacing w:after="0" w:line="312" w:lineRule="auto"/>
        <w:ind w:left="567" w:hanging="436"/>
        <w:rPr>
          <w:rFonts w:ascii="Inter" w:eastAsia="Inter" w:hAnsi="Inter" w:cs="Inter"/>
          <w:color w:val="404040"/>
          <w:sz w:val="24"/>
          <w:szCs w:val="24"/>
        </w:rPr>
      </w:pPr>
      <w:r>
        <w:rPr>
          <w:rFonts w:ascii="Inter" w:eastAsia="Inter" w:hAnsi="Inter" w:cs="Inter"/>
          <w:b/>
          <w:color w:val="404040"/>
          <w:sz w:val="24"/>
          <w:szCs w:val="24"/>
        </w:rPr>
        <w:lastRenderedPageBreak/>
        <w:t>Comunicados de “CONADU HISTÓRICA”:</w:t>
      </w:r>
      <w:r>
        <w:rPr>
          <w:rFonts w:ascii="Inter" w:eastAsia="Inter" w:hAnsi="Inter" w:cs="Inter"/>
          <w:color w:val="404040"/>
          <w:sz w:val="24"/>
          <w:szCs w:val="24"/>
        </w:rPr>
        <w:t xml:space="preserve"> 30 comunicados muy críticos y en defensa de la educación pública, de los derechos de la docencia universitaria y la democracia sindical, con perspectiva feminista y de derechos humanos.</w:t>
      </w:r>
    </w:p>
    <w:p w:rsidR="00B5357E" w:rsidRPr="00B237FB" w:rsidRDefault="002341DE" w:rsidP="00B85B74">
      <w:pPr>
        <w:pStyle w:val="Ttulo2"/>
        <w:numPr>
          <w:ilvl w:val="0"/>
          <w:numId w:val="0"/>
        </w:numPr>
        <w:spacing w:before="0" w:after="0" w:line="312" w:lineRule="auto"/>
        <w:ind w:left="426" w:hanging="284"/>
        <w:rPr>
          <w:rFonts w:ascii="Inter" w:eastAsia="Inter" w:hAnsi="Inter"/>
          <w:b w:val="0"/>
          <w:sz w:val="24"/>
          <w:szCs w:val="24"/>
        </w:rPr>
      </w:pPr>
      <w:bookmarkStart w:id="30" w:name="_Toc198478708"/>
      <w:r>
        <w:rPr>
          <w:rFonts w:ascii="Inter" w:eastAsia="Inter" w:hAnsi="Inter" w:cs="Inter"/>
          <w:sz w:val="28"/>
          <w:szCs w:val="28"/>
        </w:rPr>
        <w:t>G. SECRETARIA DE DERECHOS HUMANOS, IGUALDAD DE GÉNERO Y DIVERSIDAD</w:t>
      </w:r>
      <w:bookmarkEnd w:id="30"/>
    </w:p>
    <w:p w:rsidR="00B5357E" w:rsidRDefault="00B5357E">
      <w:pPr>
        <w:spacing w:after="0" w:line="312" w:lineRule="auto"/>
      </w:pPr>
    </w:p>
    <w:p w:rsidR="00B5357E" w:rsidRDefault="002341DE">
      <w:pPr>
        <w:spacing w:after="0" w:line="312" w:lineRule="auto"/>
        <w:jc w:val="both"/>
        <w:rPr>
          <w:rFonts w:ascii="Inter" w:eastAsia="Inter" w:hAnsi="Inter" w:cs="Inter"/>
          <w:sz w:val="24"/>
          <w:szCs w:val="24"/>
        </w:rPr>
      </w:pPr>
      <w:bookmarkStart w:id="31" w:name="_heading=h.vmy9xfjz3hsu" w:colFirst="0" w:colLast="0"/>
      <w:bookmarkEnd w:id="31"/>
      <w:r>
        <w:rPr>
          <w:rFonts w:ascii="Inter" w:eastAsia="Inter" w:hAnsi="Inter" w:cs="Inter"/>
          <w:sz w:val="24"/>
          <w:szCs w:val="24"/>
        </w:rPr>
        <w:t>Durante el año 2024, esta secretaría mantuvo un rol activo y comprometido en la defensa de los derechos fundamentales, en un contexto nacional de creciente autoritarismo y ajuste estructural. Se destacó su participación en la elaboración de comunicados y declaraciones públicas en los siguientes temas</w:t>
      </w:r>
    </w:p>
    <w:p w:rsidR="00B5357E" w:rsidRDefault="00B5357E">
      <w:p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 xml:space="preserve">Apoyo mediante colectas a compañeros-as en situaciones de salud </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 xml:space="preserve">8M: Paro y movilización por el Día de la Mujer Trabajadora, reclamando políticas de cuidado, licencias por violencia de género y cupo laboral </w:t>
      </w:r>
      <w:proofErr w:type="spellStart"/>
      <w:r>
        <w:rPr>
          <w:rFonts w:ascii="Inter" w:eastAsia="Inter" w:hAnsi="Inter" w:cs="Inter"/>
          <w:color w:val="404040"/>
          <w:sz w:val="24"/>
          <w:szCs w:val="24"/>
        </w:rPr>
        <w:t>trans</w:t>
      </w:r>
      <w:proofErr w:type="spellEnd"/>
      <w:r>
        <w:rPr>
          <w:rFonts w:ascii="Inter" w:eastAsia="Inter" w:hAnsi="Inter" w:cs="Inter"/>
          <w:color w:val="404040"/>
          <w:sz w:val="24"/>
          <w:szCs w:val="24"/>
        </w:rPr>
        <w:t>.</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 xml:space="preserve">24 de </w:t>
      </w:r>
      <w:proofErr w:type="gramStart"/>
      <w:r>
        <w:rPr>
          <w:rFonts w:ascii="Inter" w:eastAsia="Inter" w:hAnsi="Inter" w:cs="Inter"/>
          <w:color w:val="404040"/>
          <w:sz w:val="24"/>
          <w:szCs w:val="24"/>
        </w:rPr>
        <w:t>Marzo</w:t>
      </w:r>
      <w:proofErr w:type="gramEnd"/>
      <w:r>
        <w:rPr>
          <w:rFonts w:ascii="Inter" w:eastAsia="Inter" w:hAnsi="Inter" w:cs="Inter"/>
          <w:color w:val="404040"/>
          <w:sz w:val="24"/>
          <w:szCs w:val="24"/>
        </w:rPr>
        <w:t>: Conmemoración del Día de la Memoria con actos y marchas bajo la consigna "Con la memoria, contra el ajuste".</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 xml:space="preserve">Repudio a la represión: Al protocolo de </w:t>
      </w:r>
      <w:proofErr w:type="spellStart"/>
      <w:r>
        <w:rPr>
          <w:rFonts w:ascii="Inter" w:eastAsia="Inter" w:hAnsi="Inter" w:cs="Inter"/>
          <w:color w:val="404040"/>
          <w:sz w:val="24"/>
          <w:szCs w:val="24"/>
        </w:rPr>
        <w:t>Bullrich</w:t>
      </w:r>
      <w:proofErr w:type="spellEnd"/>
      <w:r>
        <w:rPr>
          <w:rFonts w:ascii="Inter" w:eastAsia="Inter" w:hAnsi="Inter" w:cs="Inter"/>
          <w:color w:val="404040"/>
          <w:sz w:val="24"/>
          <w:szCs w:val="24"/>
        </w:rPr>
        <w:t xml:space="preserve"> tras las detenciones en protestas contra la Ley Ómnibus.</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Al ingreso policial a la UNSL el 30/04, considerado un ataque a la autonomía universitaria.</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 xml:space="preserve">Triple </w:t>
      </w:r>
      <w:proofErr w:type="spellStart"/>
      <w:r>
        <w:rPr>
          <w:rFonts w:ascii="Inter" w:eastAsia="Inter" w:hAnsi="Inter" w:cs="Inter"/>
          <w:color w:val="404040"/>
          <w:sz w:val="24"/>
          <w:szCs w:val="24"/>
        </w:rPr>
        <w:t>lesbicidio</w:t>
      </w:r>
      <w:proofErr w:type="spellEnd"/>
      <w:r>
        <w:rPr>
          <w:rFonts w:ascii="Inter" w:eastAsia="Inter" w:hAnsi="Inter" w:cs="Inter"/>
          <w:color w:val="404040"/>
          <w:sz w:val="24"/>
          <w:szCs w:val="24"/>
        </w:rPr>
        <w:t xml:space="preserve"> en Barracas y </w:t>
      </w:r>
      <w:proofErr w:type="spellStart"/>
      <w:r>
        <w:rPr>
          <w:rFonts w:ascii="Inter" w:eastAsia="Inter" w:hAnsi="Inter" w:cs="Inter"/>
          <w:color w:val="404040"/>
          <w:sz w:val="24"/>
          <w:szCs w:val="24"/>
        </w:rPr>
        <w:t>femicidio</w:t>
      </w:r>
      <w:proofErr w:type="spellEnd"/>
      <w:r>
        <w:rPr>
          <w:rFonts w:ascii="Inter" w:eastAsia="Inter" w:hAnsi="Inter" w:cs="Inter"/>
          <w:color w:val="404040"/>
          <w:sz w:val="24"/>
          <w:szCs w:val="24"/>
        </w:rPr>
        <w:t xml:space="preserve"> de Anahí </w:t>
      </w:r>
      <w:proofErr w:type="spellStart"/>
      <w:r>
        <w:rPr>
          <w:rFonts w:ascii="Inter" w:eastAsia="Inter" w:hAnsi="Inter" w:cs="Inter"/>
          <w:color w:val="404040"/>
          <w:sz w:val="24"/>
          <w:szCs w:val="24"/>
        </w:rPr>
        <w:t>Yubero</w:t>
      </w:r>
      <w:proofErr w:type="spellEnd"/>
      <w:r>
        <w:rPr>
          <w:rFonts w:ascii="Inter" w:eastAsia="Inter" w:hAnsi="Inter" w:cs="Inter"/>
          <w:color w:val="404040"/>
          <w:sz w:val="24"/>
          <w:szCs w:val="24"/>
        </w:rPr>
        <w:t>: Emisión de comunicados exigiendo justicia y condenando la violencia machista. (Repudio a la represión y detenciones arbitrarias (18-06, 17-10).</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Actividades por el 25N.</w:t>
      </w:r>
      <w:r>
        <w:rPr>
          <w:rFonts w:ascii="Times New Roman" w:eastAsia="Times New Roman" w:hAnsi="Times New Roman" w:cs="Times New Roman"/>
          <w:color w:val="000000"/>
          <w:sz w:val="24"/>
          <w:szCs w:val="24"/>
        </w:rPr>
        <w:t xml:space="preserve"> </w:t>
      </w:r>
      <w:r>
        <w:rPr>
          <w:rFonts w:ascii="Inter" w:eastAsia="Inter" w:hAnsi="Inter" w:cs="Inter"/>
          <w:color w:val="404040"/>
          <w:sz w:val="24"/>
          <w:szCs w:val="24"/>
        </w:rPr>
        <w:t>ADU a su vez, se sumó a causas más amplias, vinculadas a derechos humanos y género:</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t>A su vez, la Secretaría acompañó casos de violencia laboral y de género dentro del ámbito universitario, impulsando denuncias y acciones ante las autoridades pertinentes. Se fortalecieron redes de apoyo para víctimas, con una perspectiva de género y derechos humanos.</w:t>
      </w:r>
    </w:p>
    <w:p w:rsidR="00B5357E" w:rsidRDefault="002341DE">
      <w:pPr>
        <w:numPr>
          <w:ilvl w:val="1"/>
          <w:numId w:val="1"/>
        </w:numPr>
        <w:pBdr>
          <w:top w:val="nil"/>
          <w:left w:val="nil"/>
          <w:bottom w:val="nil"/>
          <w:right w:val="nil"/>
          <w:between w:val="nil"/>
        </w:pBdr>
        <w:shd w:val="clear" w:color="auto" w:fill="FFFFFF"/>
        <w:spacing w:after="0" w:line="312" w:lineRule="auto"/>
        <w:ind w:left="851" w:hanging="284"/>
        <w:jc w:val="both"/>
        <w:rPr>
          <w:rFonts w:ascii="Inter" w:eastAsia="Inter" w:hAnsi="Inter" w:cs="Inter"/>
          <w:color w:val="404040"/>
          <w:sz w:val="24"/>
          <w:szCs w:val="24"/>
        </w:rPr>
      </w:pPr>
      <w:r>
        <w:rPr>
          <w:rFonts w:ascii="Inter" w:eastAsia="Inter" w:hAnsi="Inter" w:cs="Inter"/>
          <w:color w:val="404040"/>
          <w:sz w:val="24"/>
          <w:szCs w:val="24"/>
        </w:rPr>
        <w:lastRenderedPageBreak/>
        <w:t>Participó en las actividades del 24 de marzo por el Día de la Memoria, Verdad y Justicia, articulando con organismos de derechos humanos como Abuelas de Plaza de Mayo y promoviendo espacios de reflexión y formación en derechos humanos.</w:t>
      </w:r>
    </w:p>
    <w:p w:rsidR="00B5357E" w:rsidRDefault="002341DE">
      <w:pPr>
        <w:numPr>
          <w:ilvl w:val="1"/>
          <w:numId w:val="1"/>
        </w:numPr>
        <w:pBdr>
          <w:top w:val="nil"/>
          <w:left w:val="nil"/>
          <w:bottom w:val="nil"/>
          <w:right w:val="nil"/>
          <w:between w:val="nil"/>
        </w:pBdr>
        <w:shd w:val="clear" w:color="auto" w:fill="FFFFFF"/>
        <w:spacing w:after="0" w:line="312" w:lineRule="auto"/>
        <w:ind w:left="851"/>
        <w:jc w:val="both"/>
        <w:rPr>
          <w:rFonts w:ascii="Inter" w:eastAsia="Inter" w:hAnsi="Inter" w:cs="Inter"/>
          <w:color w:val="404040"/>
          <w:sz w:val="24"/>
          <w:szCs w:val="24"/>
        </w:rPr>
      </w:pPr>
      <w:r>
        <w:rPr>
          <w:rFonts w:ascii="Inter" w:eastAsia="Inter" w:hAnsi="Inter" w:cs="Inter"/>
          <w:color w:val="404040"/>
          <w:sz w:val="24"/>
          <w:szCs w:val="24"/>
        </w:rPr>
        <w:t xml:space="preserve">Desde un enfoque </w:t>
      </w:r>
      <w:proofErr w:type="spellStart"/>
      <w:r>
        <w:rPr>
          <w:rFonts w:ascii="Inter" w:eastAsia="Inter" w:hAnsi="Inter" w:cs="Inter"/>
          <w:color w:val="404040"/>
          <w:sz w:val="24"/>
          <w:szCs w:val="24"/>
        </w:rPr>
        <w:t>interseccional</w:t>
      </w:r>
      <w:proofErr w:type="spellEnd"/>
      <w:r>
        <w:rPr>
          <w:rFonts w:ascii="Inter" w:eastAsia="Inter" w:hAnsi="Inter" w:cs="Inter"/>
          <w:color w:val="404040"/>
          <w:sz w:val="24"/>
          <w:szCs w:val="24"/>
        </w:rPr>
        <w:t xml:space="preserve"> y plural, la Secretaría fortaleció su presencia en las acciones sindicales y en los espacios de toma de decisiones, visibilizando las demandas del colectivo LGBTIQ+, de las mujeres y de todas las identidades históricamente vulneradas.</w:t>
      </w:r>
    </w:p>
    <w:p w:rsidR="00B5357E" w:rsidRDefault="00B5357E">
      <w:pPr>
        <w:pBdr>
          <w:top w:val="nil"/>
          <w:left w:val="nil"/>
          <w:bottom w:val="nil"/>
          <w:right w:val="nil"/>
          <w:between w:val="nil"/>
        </w:pBdr>
        <w:shd w:val="clear" w:color="auto" w:fill="FFFFFF"/>
        <w:spacing w:after="0" w:line="312" w:lineRule="auto"/>
        <w:ind w:left="851"/>
        <w:jc w:val="both"/>
        <w:rPr>
          <w:rFonts w:ascii="Inter" w:eastAsia="Inter" w:hAnsi="Inter" w:cs="Inter"/>
          <w:color w:val="404040"/>
          <w:sz w:val="24"/>
          <w:szCs w:val="24"/>
        </w:rPr>
      </w:pPr>
    </w:p>
    <w:p w:rsidR="00B5357E" w:rsidRDefault="002341DE" w:rsidP="007115C8">
      <w:pPr>
        <w:pStyle w:val="Ttulo2"/>
        <w:numPr>
          <w:ilvl w:val="0"/>
          <w:numId w:val="0"/>
        </w:numPr>
        <w:spacing w:before="0" w:after="0" w:line="312" w:lineRule="auto"/>
        <w:rPr>
          <w:rFonts w:ascii="Inter" w:eastAsia="Inter" w:hAnsi="Inter" w:cs="Inter"/>
          <w:sz w:val="28"/>
          <w:szCs w:val="28"/>
        </w:rPr>
      </w:pPr>
      <w:bookmarkStart w:id="32" w:name="_Toc198478709"/>
      <w:r>
        <w:rPr>
          <w:rFonts w:ascii="Inter" w:eastAsia="Inter" w:hAnsi="Inter" w:cs="Inter"/>
          <w:sz w:val="28"/>
          <w:szCs w:val="28"/>
        </w:rPr>
        <w:t>H. SECRETARÍA DE ORGANIZACIÓN Y ACTAS</w:t>
      </w:r>
      <w:bookmarkEnd w:id="32"/>
    </w:p>
    <w:p w:rsidR="00B5357E" w:rsidRDefault="00B5357E">
      <w:pPr>
        <w:pBdr>
          <w:top w:val="nil"/>
          <w:left w:val="nil"/>
          <w:bottom w:val="nil"/>
          <w:right w:val="nil"/>
          <w:between w:val="nil"/>
        </w:pBdr>
        <w:shd w:val="clear" w:color="auto" w:fill="FFFFFF"/>
        <w:spacing w:after="0" w:line="312" w:lineRule="auto"/>
        <w:jc w:val="both"/>
        <w:rPr>
          <w:rFonts w:ascii="Inter" w:eastAsia="Inter" w:hAnsi="Inter" w:cs="Inter"/>
          <w:b/>
          <w:color w:val="404040"/>
          <w:sz w:val="24"/>
          <w:szCs w:val="24"/>
        </w:rPr>
      </w:pPr>
    </w:p>
    <w:p w:rsidR="00B5357E" w:rsidRDefault="002341DE">
      <w:pPr>
        <w:pBdr>
          <w:top w:val="nil"/>
          <w:left w:val="nil"/>
          <w:bottom w:val="nil"/>
          <w:right w:val="nil"/>
          <w:between w:val="nil"/>
        </w:pBdr>
        <w:shd w:val="clear" w:color="auto" w:fill="FFFFFF"/>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El registro debidamente documentado de los documentos y actas de asa</w:t>
      </w:r>
      <w:r w:rsidR="007C64CC">
        <w:rPr>
          <w:rFonts w:ascii="Inter" w:eastAsia="Inter" w:hAnsi="Inter" w:cs="Inter"/>
          <w:color w:val="000000"/>
          <w:sz w:val="24"/>
          <w:szCs w:val="24"/>
        </w:rPr>
        <w:t>mbleas y comisión directiva fue o que permitió</w:t>
      </w:r>
      <w:r>
        <w:rPr>
          <w:rFonts w:ascii="Inter" w:eastAsia="Inter" w:hAnsi="Inter" w:cs="Inter"/>
          <w:color w:val="000000"/>
          <w:sz w:val="24"/>
          <w:szCs w:val="24"/>
        </w:rPr>
        <w:t xml:space="preserve"> la elaboración de las Memorias y Publicar resúmenes mensuales de actas de Comisión Directiva y Asambleas, sistematizar mandatos de </w:t>
      </w:r>
      <w:r w:rsidR="007115C8">
        <w:rPr>
          <w:rFonts w:ascii="Inter" w:eastAsia="Inter" w:hAnsi="Inter" w:cs="Inter"/>
          <w:color w:val="000000"/>
          <w:sz w:val="24"/>
          <w:szCs w:val="24"/>
        </w:rPr>
        <w:t>base con firma de asistencia (</w:t>
      </w:r>
      <w:r>
        <w:rPr>
          <w:rFonts w:ascii="Inter" w:eastAsia="Inter" w:hAnsi="Inter" w:cs="Inter"/>
          <w:color w:val="000000"/>
          <w:sz w:val="24"/>
          <w:szCs w:val="24"/>
        </w:rPr>
        <w:t>votaciones), coordinar con Secretaría de Prensa</w:t>
      </w:r>
      <w:r w:rsidR="007115C8">
        <w:rPr>
          <w:rFonts w:ascii="Inter" w:eastAsia="Inter" w:hAnsi="Inter" w:cs="Inter"/>
          <w:color w:val="000000"/>
          <w:sz w:val="24"/>
          <w:szCs w:val="24"/>
        </w:rPr>
        <w:t>, y con secretaría General</w:t>
      </w:r>
      <w:r>
        <w:rPr>
          <w:rFonts w:ascii="Inter" w:eastAsia="Inter" w:hAnsi="Inter" w:cs="Inter"/>
          <w:color w:val="000000"/>
          <w:sz w:val="24"/>
          <w:szCs w:val="24"/>
        </w:rPr>
        <w:t xml:space="preserve"> para incluir secciones para publicar lo resuelto en Asambleas, Reuniones, Congresos y Plenarios en general. </w:t>
      </w:r>
    </w:p>
    <w:p w:rsidR="00B5357E" w:rsidRDefault="00B5357E">
      <w:pPr>
        <w:pBdr>
          <w:top w:val="nil"/>
          <w:left w:val="nil"/>
          <w:bottom w:val="nil"/>
          <w:right w:val="nil"/>
          <w:between w:val="nil"/>
        </w:pBdr>
        <w:shd w:val="clear" w:color="auto" w:fill="FFFFFF"/>
        <w:spacing w:after="0" w:line="312" w:lineRule="auto"/>
        <w:jc w:val="both"/>
        <w:rPr>
          <w:rFonts w:ascii="Inter" w:eastAsia="Inter" w:hAnsi="Inter" w:cs="Inter"/>
          <w:b/>
          <w:color w:val="404040"/>
          <w:sz w:val="24"/>
          <w:szCs w:val="24"/>
        </w:rPr>
      </w:pPr>
    </w:p>
    <w:p w:rsidR="00B5357E" w:rsidRDefault="002341DE" w:rsidP="005B7153">
      <w:pPr>
        <w:pStyle w:val="Ttulo2"/>
        <w:numPr>
          <w:ilvl w:val="0"/>
          <w:numId w:val="0"/>
        </w:numPr>
        <w:spacing w:before="0" w:after="0" w:line="312" w:lineRule="auto"/>
        <w:rPr>
          <w:rFonts w:ascii="Inter" w:eastAsia="Inter" w:hAnsi="Inter" w:cs="Inter"/>
          <w:color w:val="404040"/>
          <w:sz w:val="28"/>
          <w:szCs w:val="28"/>
        </w:rPr>
      </w:pPr>
      <w:bookmarkStart w:id="33" w:name="_Toc198478710"/>
      <w:r>
        <w:rPr>
          <w:rFonts w:ascii="Inter" w:eastAsia="Inter" w:hAnsi="Inter" w:cs="Inter"/>
          <w:color w:val="404040"/>
          <w:sz w:val="28"/>
          <w:szCs w:val="28"/>
        </w:rPr>
        <w:t>I. SECRETARÍA DE ASUNTOS ACADÉMICOS Y DE FORMACIÓN</w:t>
      </w:r>
      <w:bookmarkEnd w:id="33"/>
    </w:p>
    <w:p w:rsidR="00B5357E" w:rsidRDefault="002341DE">
      <w:pPr>
        <w:spacing w:after="0" w:line="312" w:lineRule="auto"/>
        <w:jc w:val="both"/>
        <w:rPr>
          <w:rFonts w:ascii="Inter" w:eastAsia="Inter" w:hAnsi="Inter" w:cs="Inter"/>
          <w:sz w:val="24"/>
          <w:szCs w:val="24"/>
        </w:rPr>
      </w:pPr>
      <w:r>
        <w:rPr>
          <w:rFonts w:ascii="Inter" w:eastAsia="Inter" w:hAnsi="Inter" w:cs="Inter"/>
          <w:sz w:val="24"/>
          <w:szCs w:val="24"/>
        </w:rPr>
        <w:t>Durante el año 2024, la Secretaría de Formación y Posgrado de ADU San Luis promovió y gestionó instancias de capacitación gratuitas orientadas a fortalecer la formación crítica y profesional de la docencia universitaria. Se destacan especialmente dos propuestas de cursos de posgrado y extensión:</w:t>
      </w:r>
    </w:p>
    <w:p w:rsidR="00B5357E" w:rsidRDefault="00B5357E">
      <w:pPr>
        <w:spacing w:after="0" w:line="312" w:lineRule="auto"/>
        <w:jc w:val="both"/>
        <w:rPr>
          <w:rFonts w:ascii="Inter" w:eastAsia="Inter" w:hAnsi="Inter" w:cs="Inter"/>
          <w:sz w:val="24"/>
          <w:szCs w:val="24"/>
        </w:rPr>
      </w:pPr>
    </w:p>
    <w:p w:rsidR="00B5357E" w:rsidRPr="00F55748" w:rsidRDefault="002341DE" w:rsidP="00F55748">
      <w:pPr>
        <w:rPr>
          <w:rFonts w:ascii="Inter" w:hAnsi="Inter"/>
          <w:b/>
          <w:sz w:val="24"/>
          <w:szCs w:val="24"/>
        </w:rPr>
      </w:pPr>
      <w:r w:rsidRPr="00F55748">
        <w:rPr>
          <w:rFonts w:ascii="Inter" w:hAnsi="Inter"/>
          <w:b/>
          <w:sz w:val="24"/>
          <w:szCs w:val="24"/>
        </w:rPr>
        <w:t xml:space="preserve"> Filosofía política contemporánea: un recorrido por tramas y sentidos populares</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Coordinación: Liliana Guzmán. </w:t>
      </w:r>
      <w:r>
        <w:rPr>
          <w:rFonts w:ascii="Inter" w:eastAsia="Inter" w:hAnsi="Inter" w:cs="Inter"/>
          <w:b/>
          <w:color w:val="000000"/>
          <w:sz w:val="24"/>
          <w:szCs w:val="24"/>
        </w:rPr>
        <w:t>Docente:</w:t>
      </w:r>
      <w:r>
        <w:rPr>
          <w:rFonts w:ascii="Inter" w:eastAsia="Inter" w:hAnsi="Inter" w:cs="Inter"/>
          <w:color w:val="000000"/>
          <w:sz w:val="24"/>
          <w:szCs w:val="24"/>
        </w:rPr>
        <w:t xml:space="preserve"> Dr. Daniel J. </w:t>
      </w:r>
      <w:proofErr w:type="spellStart"/>
      <w:r>
        <w:rPr>
          <w:rFonts w:ascii="Inter" w:eastAsia="Inter" w:hAnsi="Inter" w:cs="Inter"/>
          <w:color w:val="000000"/>
          <w:sz w:val="24"/>
          <w:szCs w:val="24"/>
        </w:rPr>
        <w:t>Busdygan</w:t>
      </w:r>
      <w:proofErr w:type="spellEnd"/>
      <w:r>
        <w:rPr>
          <w:rFonts w:ascii="Inter" w:eastAsia="Inter" w:hAnsi="Inter" w:cs="Inter"/>
          <w:color w:val="000000"/>
          <w:sz w:val="24"/>
          <w:szCs w:val="24"/>
        </w:rPr>
        <w:t xml:space="preserve"> (UNLP – UNQ) Monto: $350.000.</w:t>
      </w:r>
    </w:p>
    <w:p w:rsidR="00B5357E" w:rsidRDefault="002341DE">
      <w:pPr>
        <w:numPr>
          <w:ilvl w:val="0"/>
          <w:numId w:val="10"/>
        </w:numPr>
        <w:spacing w:after="0" w:line="312" w:lineRule="auto"/>
        <w:rPr>
          <w:rFonts w:ascii="Inter" w:eastAsia="Inter" w:hAnsi="Inter" w:cs="Inter"/>
          <w:sz w:val="24"/>
          <w:szCs w:val="24"/>
        </w:rPr>
      </w:pPr>
      <w:r>
        <w:rPr>
          <w:rFonts w:ascii="Inter" w:eastAsia="Inter" w:hAnsi="Inter" w:cs="Inter"/>
          <w:b/>
          <w:sz w:val="24"/>
          <w:szCs w:val="24"/>
        </w:rPr>
        <w:t>Fechas:</w:t>
      </w:r>
      <w:r>
        <w:rPr>
          <w:rFonts w:ascii="Inter" w:eastAsia="Inter" w:hAnsi="Inter" w:cs="Inter"/>
          <w:sz w:val="24"/>
          <w:szCs w:val="24"/>
        </w:rPr>
        <w:t xml:space="preserve"> 7, 8, 21 y 22 de noviembre</w:t>
      </w:r>
    </w:p>
    <w:p w:rsidR="00B5357E" w:rsidRDefault="002341DE">
      <w:pPr>
        <w:numPr>
          <w:ilvl w:val="0"/>
          <w:numId w:val="10"/>
        </w:numPr>
        <w:spacing w:after="0" w:line="312" w:lineRule="auto"/>
        <w:rPr>
          <w:rFonts w:ascii="Inter" w:eastAsia="Inter" w:hAnsi="Inter" w:cs="Inter"/>
          <w:sz w:val="24"/>
          <w:szCs w:val="24"/>
        </w:rPr>
      </w:pPr>
      <w:r>
        <w:rPr>
          <w:rFonts w:ascii="Inter" w:eastAsia="Inter" w:hAnsi="Inter" w:cs="Inter"/>
          <w:b/>
          <w:sz w:val="24"/>
          <w:szCs w:val="24"/>
        </w:rPr>
        <w:t>Modalidad:</w:t>
      </w:r>
      <w:r>
        <w:rPr>
          <w:rFonts w:ascii="Inter" w:eastAsia="Inter" w:hAnsi="Inter" w:cs="Inter"/>
          <w:sz w:val="24"/>
          <w:szCs w:val="24"/>
        </w:rPr>
        <w:t xml:space="preserve"> Virtual (Google </w:t>
      </w:r>
      <w:proofErr w:type="spellStart"/>
      <w:r>
        <w:rPr>
          <w:rFonts w:ascii="Inter" w:eastAsia="Inter" w:hAnsi="Inter" w:cs="Inter"/>
          <w:sz w:val="24"/>
          <w:szCs w:val="24"/>
        </w:rPr>
        <w:t>Meet</w:t>
      </w:r>
      <w:proofErr w:type="spellEnd"/>
      <w:r>
        <w:rPr>
          <w:rFonts w:ascii="Inter" w:eastAsia="Inter" w:hAnsi="Inter" w:cs="Inter"/>
          <w:sz w:val="24"/>
          <w:szCs w:val="24"/>
        </w:rPr>
        <w:t>)</w:t>
      </w:r>
    </w:p>
    <w:p w:rsidR="00B5357E" w:rsidRDefault="002341DE">
      <w:pPr>
        <w:numPr>
          <w:ilvl w:val="0"/>
          <w:numId w:val="10"/>
        </w:numPr>
        <w:spacing w:after="0" w:line="312" w:lineRule="auto"/>
        <w:rPr>
          <w:rFonts w:ascii="Inter" w:eastAsia="Inter" w:hAnsi="Inter" w:cs="Inter"/>
          <w:sz w:val="24"/>
          <w:szCs w:val="24"/>
        </w:rPr>
      </w:pPr>
      <w:r>
        <w:rPr>
          <w:rFonts w:ascii="Inter" w:eastAsia="Inter" w:hAnsi="Inter" w:cs="Inter"/>
          <w:b/>
          <w:sz w:val="24"/>
          <w:szCs w:val="24"/>
        </w:rPr>
        <w:lastRenderedPageBreak/>
        <w:t>Destinatarios:</w:t>
      </w:r>
      <w:r>
        <w:rPr>
          <w:rFonts w:ascii="Inter" w:eastAsia="Inter" w:hAnsi="Inter" w:cs="Inter"/>
          <w:sz w:val="24"/>
          <w:szCs w:val="24"/>
        </w:rPr>
        <w:t xml:space="preserve"> Docentes, egresados y estudiantes de carreras afines a Ciencias Sociales y Filosofía</w:t>
      </w:r>
    </w:p>
    <w:p w:rsidR="00B5357E" w:rsidRDefault="002341DE">
      <w:pPr>
        <w:numPr>
          <w:ilvl w:val="0"/>
          <w:numId w:val="10"/>
        </w:numPr>
        <w:spacing w:after="0" w:line="312" w:lineRule="auto"/>
        <w:rPr>
          <w:rFonts w:ascii="Inter" w:eastAsia="Inter" w:hAnsi="Inter" w:cs="Inter"/>
          <w:sz w:val="24"/>
          <w:szCs w:val="24"/>
        </w:rPr>
      </w:pPr>
      <w:r>
        <w:rPr>
          <w:rFonts w:ascii="Inter" w:eastAsia="Inter" w:hAnsi="Inter" w:cs="Inter"/>
          <w:b/>
          <w:sz w:val="24"/>
          <w:szCs w:val="24"/>
        </w:rPr>
        <w:t>Objetivo:</w:t>
      </w:r>
      <w:r>
        <w:rPr>
          <w:rFonts w:ascii="Inter" w:eastAsia="Inter" w:hAnsi="Inter" w:cs="Inter"/>
          <w:sz w:val="24"/>
          <w:szCs w:val="24"/>
        </w:rPr>
        <w:t xml:space="preserve"> Abordar núcleos problemáticos de la filosofía política desde una perspectiva situada en América Latina.</w:t>
      </w:r>
    </w:p>
    <w:p w:rsidR="00B5357E" w:rsidRDefault="002341DE">
      <w:pPr>
        <w:numPr>
          <w:ilvl w:val="0"/>
          <w:numId w:val="10"/>
        </w:numPr>
        <w:spacing w:after="0" w:line="312" w:lineRule="auto"/>
        <w:rPr>
          <w:rFonts w:ascii="Inter" w:eastAsia="Inter" w:hAnsi="Inter" w:cs="Inter"/>
          <w:sz w:val="24"/>
          <w:szCs w:val="24"/>
        </w:rPr>
      </w:pPr>
      <w:r>
        <w:rPr>
          <w:rFonts w:ascii="Inter" w:eastAsia="Inter" w:hAnsi="Inter" w:cs="Inter"/>
          <w:b/>
          <w:sz w:val="24"/>
          <w:szCs w:val="24"/>
        </w:rPr>
        <w:t>Marco:</w:t>
      </w:r>
      <w:r>
        <w:rPr>
          <w:rFonts w:ascii="Inter" w:eastAsia="Inter" w:hAnsi="Inter" w:cs="Inter"/>
          <w:sz w:val="24"/>
          <w:szCs w:val="24"/>
        </w:rPr>
        <w:t xml:space="preserve"> Programa de Capacitación Gratuita para Docentes de las Universidades Nacionales y Colegios Preuniversitarios.</w:t>
      </w:r>
    </w:p>
    <w:p w:rsidR="00B5357E" w:rsidRPr="00F55748" w:rsidRDefault="002341DE" w:rsidP="00F55748">
      <w:pPr>
        <w:rPr>
          <w:rFonts w:ascii="Inter" w:hAnsi="Inter"/>
          <w:b/>
          <w:sz w:val="24"/>
          <w:szCs w:val="24"/>
        </w:rPr>
      </w:pPr>
      <w:r w:rsidRPr="00F55748">
        <w:rPr>
          <w:rFonts w:ascii="Inter" w:hAnsi="Inter"/>
          <w:b/>
          <w:sz w:val="24"/>
          <w:szCs w:val="24"/>
        </w:rPr>
        <w:t>Niñeces, derechos humanos y pedagogías críticas</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Docentes:</w:t>
      </w:r>
      <w:r>
        <w:rPr>
          <w:rFonts w:ascii="Inter" w:eastAsia="Inter" w:hAnsi="Inter" w:cs="Inter"/>
          <w:sz w:val="24"/>
          <w:szCs w:val="24"/>
        </w:rPr>
        <w:t xml:space="preserve"> Dra. Gabriela </w:t>
      </w:r>
      <w:proofErr w:type="spellStart"/>
      <w:r>
        <w:rPr>
          <w:rFonts w:ascii="Inter" w:eastAsia="Inter" w:hAnsi="Inter" w:cs="Inter"/>
          <w:sz w:val="24"/>
          <w:szCs w:val="24"/>
        </w:rPr>
        <w:t>Magistris</w:t>
      </w:r>
      <w:proofErr w:type="spellEnd"/>
      <w:r>
        <w:rPr>
          <w:rFonts w:ascii="Inter" w:eastAsia="Inter" w:hAnsi="Inter" w:cs="Inter"/>
          <w:sz w:val="24"/>
          <w:szCs w:val="24"/>
        </w:rPr>
        <w:t xml:space="preserve"> y equipo</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Fechas:</w:t>
      </w:r>
    </w:p>
    <w:p w:rsidR="00B5357E" w:rsidRDefault="002341DE">
      <w:pPr>
        <w:numPr>
          <w:ilvl w:val="1"/>
          <w:numId w:val="12"/>
        </w:numPr>
        <w:spacing w:after="0" w:line="312" w:lineRule="auto"/>
        <w:rPr>
          <w:rFonts w:ascii="Inter" w:eastAsia="Inter" w:hAnsi="Inter" w:cs="Inter"/>
          <w:sz w:val="24"/>
          <w:szCs w:val="24"/>
        </w:rPr>
      </w:pPr>
      <w:r>
        <w:rPr>
          <w:rFonts w:ascii="Inter" w:eastAsia="Inter" w:hAnsi="Inter" w:cs="Inter"/>
          <w:sz w:val="24"/>
          <w:szCs w:val="24"/>
        </w:rPr>
        <w:t>28 de noviembre: Presentación de libros</w:t>
      </w:r>
    </w:p>
    <w:p w:rsidR="00B5357E" w:rsidRDefault="002341DE">
      <w:pPr>
        <w:numPr>
          <w:ilvl w:val="1"/>
          <w:numId w:val="12"/>
        </w:numPr>
        <w:spacing w:after="0" w:line="312" w:lineRule="auto"/>
        <w:rPr>
          <w:rFonts w:ascii="Inter" w:eastAsia="Inter" w:hAnsi="Inter" w:cs="Inter"/>
          <w:sz w:val="24"/>
          <w:szCs w:val="24"/>
        </w:rPr>
      </w:pPr>
      <w:r>
        <w:rPr>
          <w:rFonts w:ascii="Inter" w:eastAsia="Inter" w:hAnsi="Inter" w:cs="Inter"/>
          <w:sz w:val="24"/>
          <w:szCs w:val="24"/>
        </w:rPr>
        <w:t>29 y 30 de noviembre: Cursado presencial</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Modalidad:</w:t>
      </w:r>
      <w:r>
        <w:rPr>
          <w:rFonts w:ascii="Inter" w:eastAsia="Inter" w:hAnsi="Inter" w:cs="Inter"/>
          <w:sz w:val="24"/>
          <w:szCs w:val="24"/>
        </w:rPr>
        <w:t xml:space="preserve"> Presencial – Sede gremial de ADU San Luis</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Destinatarios:</w:t>
      </w:r>
      <w:r>
        <w:rPr>
          <w:rFonts w:ascii="Inter" w:eastAsia="Inter" w:hAnsi="Inter" w:cs="Inter"/>
          <w:sz w:val="24"/>
          <w:szCs w:val="24"/>
        </w:rPr>
        <w:t xml:space="preserve"> </w:t>
      </w:r>
      <w:proofErr w:type="spellStart"/>
      <w:r>
        <w:rPr>
          <w:rFonts w:ascii="Inter" w:eastAsia="Inter" w:hAnsi="Inter" w:cs="Inter"/>
          <w:sz w:val="24"/>
          <w:szCs w:val="24"/>
        </w:rPr>
        <w:t>Afiliadxs</w:t>
      </w:r>
      <w:proofErr w:type="spellEnd"/>
      <w:r>
        <w:rPr>
          <w:rFonts w:ascii="Inter" w:eastAsia="Inter" w:hAnsi="Inter" w:cs="Inter"/>
          <w:sz w:val="24"/>
          <w:szCs w:val="24"/>
        </w:rPr>
        <w:t xml:space="preserve"> y comunidad universitaria en general</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Objetivo:</w:t>
      </w:r>
      <w:r>
        <w:rPr>
          <w:rFonts w:ascii="Inter" w:eastAsia="Inter" w:hAnsi="Inter" w:cs="Inter"/>
          <w:sz w:val="24"/>
          <w:szCs w:val="24"/>
        </w:rPr>
        <w:t xml:space="preserve"> Generar un espacio de formación y reflexión en torno a los derechos de las infancias desde una perspectiva pedagógica crítica.</w:t>
      </w:r>
    </w:p>
    <w:p w:rsidR="00B5357E" w:rsidRDefault="002341DE">
      <w:pPr>
        <w:numPr>
          <w:ilvl w:val="0"/>
          <w:numId w:val="12"/>
        </w:numPr>
        <w:spacing w:after="0" w:line="312" w:lineRule="auto"/>
        <w:rPr>
          <w:rFonts w:ascii="Inter" w:eastAsia="Inter" w:hAnsi="Inter" w:cs="Inter"/>
          <w:sz w:val="24"/>
          <w:szCs w:val="24"/>
        </w:rPr>
      </w:pPr>
      <w:r>
        <w:rPr>
          <w:rFonts w:ascii="Inter" w:eastAsia="Inter" w:hAnsi="Inter" w:cs="Inter"/>
          <w:b/>
          <w:sz w:val="24"/>
          <w:szCs w:val="24"/>
        </w:rPr>
        <w:t>Acreditación:</w:t>
      </w:r>
      <w:r>
        <w:rPr>
          <w:rFonts w:ascii="Inter" w:eastAsia="Inter" w:hAnsi="Inter" w:cs="Inter"/>
          <w:sz w:val="24"/>
          <w:szCs w:val="24"/>
        </w:rPr>
        <w:t xml:space="preserve"> Curso de posgrado (válido también como curso de extensión con puntaje docente).</w:t>
      </w:r>
    </w:p>
    <w:p w:rsidR="00B5357E" w:rsidRPr="00F55748" w:rsidRDefault="002341DE" w:rsidP="00F55748">
      <w:pPr>
        <w:rPr>
          <w:rFonts w:ascii="Inter" w:hAnsi="Inter"/>
          <w:b/>
          <w:sz w:val="24"/>
          <w:szCs w:val="24"/>
        </w:rPr>
      </w:pPr>
      <w:r w:rsidRPr="00F55748">
        <w:rPr>
          <w:rFonts w:ascii="Inter" w:hAnsi="Inter"/>
          <w:b/>
          <w:sz w:val="24"/>
          <w:szCs w:val="24"/>
        </w:rPr>
        <w:t xml:space="preserve"> Educar a </w:t>
      </w:r>
      <w:proofErr w:type="spellStart"/>
      <w:r w:rsidRPr="00F55748">
        <w:rPr>
          <w:rFonts w:ascii="Inter" w:hAnsi="Inter"/>
          <w:b/>
          <w:sz w:val="24"/>
          <w:szCs w:val="24"/>
        </w:rPr>
        <w:t>Caliban</w:t>
      </w:r>
      <w:proofErr w:type="spellEnd"/>
      <w:r w:rsidRPr="00F55748">
        <w:rPr>
          <w:rFonts w:ascii="Inter" w:hAnsi="Inter"/>
          <w:b/>
          <w:sz w:val="24"/>
          <w:szCs w:val="24"/>
        </w:rPr>
        <w:t>: interpelaciones filosóficas a la educación desde nuestra América</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Coordinación: Liliana Guzmán.</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Monto: $350.000.</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Docente: Adriana </w:t>
      </w:r>
      <w:proofErr w:type="spellStart"/>
      <w:r>
        <w:rPr>
          <w:rFonts w:ascii="Inter" w:eastAsia="Inter" w:hAnsi="Inter" w:cs="Inter"/>
          <w:color w:val="000000"/>
          <w:sz w:val="24"/>
          <w:szCs w:val="24"/>
        </w:rPr>
        <w:t>Arpini</w:t>
      </w:r>
      <w:proofErr w:type="spellEnd"/>
      <w:r>
        <w:rPr>
          <w:rFonts w:ascii="Inter" w:eastAsia="Inter" w:hAnsi="Inter" w:cs="Inter"/>
          <w:color w:val="000000"/>
          <w:sz w:val="24"/>
          <w:szCs w:val="24"/>
        </w:rPr>
        <w:t>.</w:t>
      </w:r>
    </w:p>
    <w:p w:rsidR="00B5357E" w:rsidRPr="00F55748" w:rsidRDefault="002341DE" w:rsidP="00F55748">
      <w:pPr>
        <w:rPr>
          <w:rFonts w:ascii="Inter" w:hAnsi="Inter"/>
          <w:b/>
          <w:sz w:val="24"/>
          <w:szCs w:val="24"/>
        </w:rPr>
      </w:pPr>
      <w:r w:rsidRPr="00F55748">
        <w:rPr>
          <w:rFonts w:ascii="Inter" w:hAnsi="Inter"/>
          <w:b/>
          <w:sz w:val="24"/>
          <w:szCs w:val="24"/>
        </w:rPr>
        <w:t>Estrategias para abordar la inclusión educativa de personas con discapacidad</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Coordinación: Myriam </w:t>
      </w:r>
      <w:proofErr w:type="spellStart"/>
      <w:r>
        <w:rPr>
          <w:rFonts w:ascii="Inter" w:eastAsia="Inter" w:hAnsi="Inter" w:cs="Inter"/>
          <w:color w:val="000000"/>
          <w:sz w:val="24"/>
          <w:szCs w:val="24"/>
        </w:rPr>
        <w:t>Rubertoni</w:t>
      </w:r>
      <w:proofErr w:type="spellEnd"/>
      <w:r>
        <w:rPr>
          <w:rFonts w:ascii="Inter" w:eastAsia="Inter" w:hAnsi="Inter" w:cs="Inter"/>
          <w:color w:val="000000"/>
          <w:sz w:val="24"/>
          <w:szCs w:val="24"/>
        </w:rPr>
        <w:t>.</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Monto: $80.070.</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Docentes: Mauricio </w:t>
      </w:r>
      <w:proofErr w:type="spellStart"/>
      <w:r>
        <w:rPr>
          <w:rFonts w:ascii="Inter" w:eastAsia="Inter" w:hAnsi="Inter" w:cs="Inter"/>
          <w:color w:val="000000"/>
          <w:sz w:val="24"/>
          <w:szCs w:val="24"/>
        </w:rPr>
        <w:t>Sempertegui</w:t>
      </w:r>
      <w:proofErr w:type="spellEnd"/>
      <w:r>
        <w:rPr>
          <w:rFonts w:ascii="Inter" w:eastAsia="Inter" w:hAnsi="Inter" w:cs="Inter"/>
          <w:color w:val="000000"/>
          <w:sz w:val="24"/>
          <w:szCs w:val="24"/>
        </w:rPr>
        <w:t xml:space="preserve">, </w:t>
      </w:r>
      <w:proofErr w:type="spellStart"/>
      <w:r>
        <w:rPr>
          <w:rFonts w:ascii="Inter" w:eastAsia="Inter" w:hAnsi="Inter" w:cs="Inter"/>
          <w:color w:val="000000"/>
          <w:sz w:val="24"/>
          <w:szCs w:val="24"/>
        </w:rPr>
        <w:t>Myrian</w:t>
      </w:r>
      <w:proofErr w:type="spellEnd"/>
      <w:r>
        <w:rPr>
          <w:rFonts w:ascii="Inter" w:eastAsia="Inter" w:hAnsi="Inter" w:cs="Inter"/>
          <w:color w:val="000000"/>
          <w:sz w:val="24"/>
          <w:szCs w:val="24"/>
        </w:rPr>
        <w:t xml:space="preserve"> </w:t>
      </w:r>
      <w:proofErr w:type="spellStart"/>
      <w:r>
        <w:rPr>
          <w:rFonts w:ascii="Inter" w:eastAsia="Inter" w:hAnsi="Inter" w:cs="Inter"/>
          <w:color w:val="000000"/>
          <w:sz w:val="24"/>
          <w:szCs w:val="24"/>
        </w:rPr>
        <w:t>Rubertoni</w:t>
      </w:r>
      <w:proofErr w:type="spellEnd"/>
      <w:r>
        <w:rPr>
          <w:rFonts w:ascii="Inter" w:eastAsia="Inter" w:hAnsi="Inter" w:cs="Inter"/>
          <w:color w:val="000000"/>
          <w:sz w:val="24"/>
          <w:szCs w:val="24"/>
        </w:rPr>
        <w:t>, Mirta Pereira.</w:t>
      </w:r>
    </w:p>
    <w:p w:rsidR="00B5357E" w:rsidRPr="00F55748" w:rsidRDefault="002341DE" w:rsidP="00F55748">
      <w:pPr>
        <w:rPr>
          <w:rFonts w:ascii="Inter" w:hAnsi="Inter"/>
          <w:b/>
          <w:sz w:val="24"/>
          <w:szCs w:val="24"/>
        </w:rPr>
      </w:pPr>
      <w:r w:rsidRPr="00F55748">
        <w:rPr>
          <w:rFonts w:ascii="Inter" w:hAnsi="Inter"/>
          <w:b/>
          <w:sz w:val="24"/>
          <w:szCs w:val="24"/>
        </w:rPr>
        <w:t xml:space="preserve"> Conociendo la legislación minera, ambiental y petrolera</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Coordinación: Daniel Sales.</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Monto: $91.700.</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Docente: Silvia </w:t>
      </w:r>
      <w:proofErr w:type="spellStart"/>
      <w:r>
        <w:rPr>
          <w:rFonts w:ascii="Inter" w:eastAsia="Inter" w:hAnsi="Inter" w:cs="Inter"/>
          <w:color w:val="000000"/>
          <w:sz w:val="24"/>
          <w:szCs w:val="24"/>
        </w:rPr>
        <w:t>Carrasquero</w:t>
      </w:r>
      <w:proofErr w:type="spellEnd"/>
      <w:r>
        <w:rPr>
          <w:rFonts w:ascii="Inter" w:eastAsia="Inter" w:hAnsi="Inter" w:cs="Inter"/>
          <w:color w:val="000000"/>
          <w:sz w:val="24"/>
          <w:szCs w:val="24"/>
        </w:rPr>
        <w:t>.</w:t>
      </w:r>
    </w:p>
    <w:p w:rsidR="00B5357E" w:rsidRPr="00F55748" w:rsidRDefault="002341DE" w:rsidP="00F55748">
      <w:pPr>
        <w:rPr>
          <w:rFonts w:ascii="Inter" w:hAnsi="Inter"/>
          <w:b/>
          <w:sz w:val="24"/>
          <w:szCs w:val="24"/>
        </w:rPr>
      </w:pPr>
      <w:r w:rsidRPr="00F55748">
        <w:rPr>
          <w:rFonts w:ascii="Inter" w:hAnsi="Inter"/>
          <w:b/>
          <w:sz w:val="24"/>
          <w:szCs w:val="24"/>
        </w:rPr>
        <w:t>Experiencias formativas en espacios sociales rurales</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Coordinación: </w:t>
      </w:r>
      <w:proofErr w:type="spellStart"/>
      <w:r>
        <w:rPr>
          <w:rFonts w:ascii="Inter" w:eastAsia="Inter" w:hAnsi="Inter" w:cs="Inter"/>
          <w:color w:val="000000"/>
          <w:sz w:val="24"/>
          <w:szCs w:val="24"/>
        </w:rPr>
        <w:t>Itatí</w:t>
      </w:r>
      <w:proofErr w:type="spellEnd"/>
      <w:r>
        <w:rPr>
          <w:rFonts w:ascii="Inter" w:eastAsia="Inter" w:hAnsi="Inter" w:cs="Inter"/>
          <w:color w:val="000000"/>
          <w:sz w:val="24"/>
          <w:szCs w:val="24"/>
        </w:rPr>
        <w:t xml:space="preserve"> Arce.</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lastRenderedPageBreak/>
        <w:t>Monto: $350.000.</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Docentes: Macarena Romero Acuña, María Emilia </w:t>
      </w:r>
      <w:proofErr w:type="spellStart"/>
      <w:r>
        <w:rPr>
          <w:rFonts w:ascii="Inter" w:eastAsia="Inter" w:hAnsi="Inter" w:cs="Inter"/>
          <w:color w:val="000000"/>
          <w:sz w:val="24"/>
          <w:szCs w:val="24"/>
        </w:rPr>
        <w:t>Schmuck</w:t>
      </w:r>
      <w:proofErr w:type="spellEnd"/>
      <w:r>
        <w:rPr>
          <w:rFonts w:ascii="Inter" w:eastAsia="Inter" w:hAnsi="Inter" w:cs="Inter"/>
          <w:color w:val="000000"/>
          <w:sz w:val="24"/>
          <w:szCs w:val="24"/>
        </w:rPr>
        <w:t>.</w:t>
      </w:r>
    </w:p>
    <w:p w:rsidR="00B5357E" w:rsidRPr="00F55748" w:rsidRDefault="002341DE" w:rsidP="00F55748">
      <w:pPr>
        <w:rPr>
          <w:rFonts w:ascii="Inter" w:hAnsi="Inter"/>
          <w:b/>
          <w:sz w:val="24"/>
          <w:szCs w:val="24"/>
        </w:rPr>
      </w:pPr>
      <w:r w:rsidRPr="00F55748">
        <w:rPr>
          <w:rFonts w:ascii="Inter" w:hAnsi="Inter"/>
          <w:b/>
          <w:sz w:val="24"/>
          <w:szCs w:val="24"/>
        </w:rPr>
        <w:t>Privatización de la educación pública: el caso de Chile</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 xml:space="preserve">Coordinación: Mara </w:t>
      </w:r>
      <w:proofErr w:type="spellStart"/>
      <w:r>
        <w:rPr>
          <w:rFonts w:ascii="Inter" w:eastAsia="Inter" w:hAnsi="Inter" w:cs="Inter"/>
          <w:color w:val="000000"/>
          <w:sz w:val="24"/>
          <w:szCs w:val="24"/>
        </w:rPr>
        <w:t>Campanella</w:t>
      </w:r>
      <w:proofErr w:type="spellEnd"/>
      <w:r>
        <w:rPr>
          <w:rFonts w:ascii="Inter" w:eastAsia="Inter" w:hAnsi="Inter" w:cs="Inter"/>
          <w:color w:val="000000"/>
          <w:sz w:val="24"/>
          <w:szCs w:val="24"/>
        </w:rPr>
        <w:t>.</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Monto: 190 USD.</w:t>
      </w:r>
    </w:p>
    <w:p w:rsidR="00B5357E" w:rsidRDefault="002341DE">
      <w:pPr>
        <w:numPr>
          <w:ilvl w:val="0"/>
          <w:numId w:val="27"/>
        </w:numPr>
        <w:pBdr>
          <w:top w:val="nil"/>
          <w:left w:val="nil"/>
          <w:bottom w:val="nil"/>
          <w:right w:val="nil"/>
          <w:between w:val="nil"/>
        </w:pBdr>
        <w:spacing w:after="0" w:line="312" w:lineRule="auto"/>
        <w:ind w:left="714" w:hanging="357"/>
        <w:rPr>
          <w:rFonts w:ascii="Inter" w:eastAsia="Inter" w:hAnsi="Inter" w:cs="Inter"/>
          <w:color w:val="000000"/>
          <w:sz w:val="24"/>
          <w:szCs w:val="24"/>
        </w:rPr>
      </w:pPr>
      <w:r>
        <w:rPr>
          <w:rFonts w:ascii="Inter" w:eastAsia="Inter" w:hAnsi="Inter" w:cs="Inter"/>
          <w:color w:val="000000"/>
          <w:sz w:val="24"/>
          <w:szCs w:val="24"/>
        </w:rPr>
        <w:t>Docente: Camila Pérez Navarro.</w:t>
      </w:r>
    </w:p>
    <w:p w:rsidR="00B5357E" w:rsidRDefault="00B5357E">
      <w:pPr>
        <w:spacing w:after="0" w:line="312" w:lineRule="auto"/>
        <w:ind w:left="720"/>
        <w:rPr>
          <w:rFonts w:ascii="Inter" w:eastAsia="Inter" w:hAnsi="Inter" w:cs="Inter"/>
          <w:sz w:val="24"/>
          <w:szCs w:val="24"/>
        </w:rPr>
      </w:pPr>
    </w:p>
    <w:p w:rsidR="00B5357E" w:rsidRDefault="002341DE" w:rsidP="005B7153">
      <w:pPr>
        <w:pStyle w:val="Ttulo2"/>
        <w:numPr>
          <w:ilvl w:val="0"/>
          <w:numId w:val="0"/>
        </w:numPr>
        <w:spacing w:before="0" w:after="0" w:line="312" w:lineRule="auto"/>
        <w:ind w:left="426" w:hanging="360"/>
        <w:rPr>
          <w:rFonts w:ascii="Inter" w:eastAsia="Inter" w:hAnsi="Inter" w:cs="Inter"/>
          <w:sz w:val="28"/>
          <w:szCs w:val="28"/>
        </w:rPr>
      </w:pPr>
      <w:bookmarkStart w:id="34" w:name="_Toc198478711"/>
      <w:r>
        <w:rPr>
          <w:rFonts w:ascii="Inter" w:eastAsia="Inter" w:hAnsi="Inter" w:cs="Inter"/>
          <w:sz w:val="28"/>
          <w:szCs w:val="28"/>
        </w:rPr>
        <w:t>J. SECRETARÍA DE ACCIÓN SOCIAL, RECREACIÓN, CULTURA Y DEPORTES</w:t>
      </w:r>
      <w:bookmarkEnd w:id="34"/>
    </w:p>
    <w:p w:rsidR="00B5357E" w:rsidRDefault="002341DE">
      <w:pPr>
        <w:spacing w:after="0" w:line="312" w:lineRule="auto"/>
        <w:jc w:val="both"/>
        <w:rPr>
          <w:rFonts w:ascii="Inter" w:eastAsia="Inter" w:hAnsi="Inter" w:cs="Inter"/>
          <w:sz w:val="24"/>
          <w:szCs w:val="24"/>
        </w:rPr>
      </w:pPr>
      <w:r>
        <w:rPr>
          <w:rFonts w:ascii="Inter" w:eastAsia="Inter" w:hAnsi="Inter" w:cs="Inter"/>
          <w:sz w:val="24"/>
          <w:szCs w:val="24"/>
        </w:rPr>
        <w:t xml:space="preserve">Durante el período reportado, esta secretaría, bajo la responsabilidad de Isabel Giménez y posteriormente de Patricia </w:t>
      </w:r>
      <w:proofErr w:type="spellStart"/>
      <w:r>
        <w:rPr>
          <w:rFonts w:ascii="Inter" w:eastAsia="Inter" w:hAnsi="Inter" w:cs="Inter"/>
          <w:sz w:val="24"/>
          <w:szCs w:val="24"/>
        </w:rPr>
        <w:t>Bonnemezón</w:t>
      </w:r>
      <w:proofErr w:type="spellEnd"/>
      <w:r>
        <w:rPr>
          <w:rFonts w:ascii="Inter" w:eastAsia="Inter" w:hAnsi="Inter" w:cs="Inter"/>
          <w:sz w:val="24"/>
          <w:szCs w:val="24"/>
        </w:rPr>
        <w:t>, trabajó activamente en el fortalecimiento del lazo entre el sindicato y sus afiliadas/os a través de políticas de bienestar, recreación, accesibilidad a servicios, infraestructura y convenios solidarios.</w:t>
      </w:r>
    </w:p>
    <w:p w:rsidR="00B5357E" w:rsidRDefault="002341DE">
      <w:pPr>
        <w:spacing w:after="0" w:line="312" w:lineRule="auto"/>
        <w:rPr>
          <w:rFonts w:ascii="Inter" w:eastAsia="Inter" w:hAnsi="Inter" w:cs="Inter"/>
          <w:sz w:val="24"/>
          <w:szCs w:val="24"/>
        </w:rPr>
      </w:pPr>
      <w:r>
        <w:rPr>
          <w:rFonts w:ascii="Inter" w:eastAsia="Inter" w:hAnsi="Inter" w:cs="Inter"/>
          <w:b/>
          <w:sz w:val="24"/>
          <w:szCs w:val="24"/>
        </w:rPr>
        <w:t>Principales acciones realizadas:</w:t>
      </w:r>
    </w:p>
    <w:p w:rsidR="00B5357E" w:rsidRDefault="002341DE">
      <w:pPr>
        <w:numPr>
          <w:ilvl w:val="0"/>
          <w:numId w:val="13"/>
        </w:numPr>
        <w:spacing w:after="0" w:line="312" w:lineRule="auto"/>
        <w:rPr>
          <w:rFonts w:ascii="Inter" w:eastAsia="Inter" w:hAnsi="Inter" w:cs="Inter"/>
          <w:sz w:val="24"/>
          <w:szCs w:val="24"/>
        </w:rPr>
      </w:pPr>
      <w:r>
        <w:rPr>
          <w:rFonts w:ascii="Inter" w:eastAsia="Inter" w:hAnsi="Inter" w:cs="Inter"/>
          <w:b/>
          <w:sz w:val="24"/>
          <w:szCs w:val="24"/>
        </w:rPr>
        <w:t>Convenios recreativos y culturales:</w:t>
      </w:r>
    </w:p>
    <w:p w:rsidR="00B5357E" w:rsidRDefault="002341DE">
      <w:pPr>
        <w:numPr>
          <w:ilvl w:val="1"/>
          <w:numId w:val="13"/>
        </w:numPr>
        <w:spacing w:after="0" w:line="312" w:lineRule="auto"/>
        <w:rPr>
          <w:rFonts w:ascii="Inter" w:eastAsia="Inter" w:hAnsi="Inter" w:cs="Inter"/>
          <w:sz w:val="24"/>
          <w:szCs w:val="24"/>
        </w:rPr>
      </w:pPr>
      <w:r>
        <w:rPr>
          <w:rFonts w:ascii="Inter" w:eastAsia="Inter" w:hAnsi="Inter" w:cs="Inter"/>
          <w:sz w:val="24"/>
          <w:szCs w:val="24"/>
        </w:rPr>
        <w:t xml:space="preserve">Renovación del convenio con </w:t>
      </w:r>
      <w:r>
        <w:rPr>
          <w:rFonts w:ascii="Inter" w:eastAsia="Inter" w:hAnsi="Inter" w:cs="Inter"/>
          <w:b/>
          <w:sz w:val="24"/>
          <w:szCs w:val="24"/>
        </w:rPr>
        <w:t>Movistar</w:t>
      </w:r>
      <w:r>
        <w:rPr>
          <w:rFonts w:ascii="Inter" w:eastAsia="Inter" w:hAnsi="Inter" w:cs="Inter"/>
          <w:sz w:val="24"/>
          <w:szCs w:val="24"/>
        </w:rPr>
        <w:t xml:space="preserve"> (14/10) y formalización de acuerdos con colonias de vacaciones como </w:t>
      </w:r>
      <w:r>
        <w:rPr>
          <w:rFonts w:ascii="Inter" w:eastAsia="Inter" w:hAnsi="Inter" w:cs="Inter"/>
          <w:b/>
          <w:sz w:val="24"/>
          <w:szCs w:val="24"/>
        </w:rPr>
        <w:t>"</w:t>
      </w:r>
      <w:proofErr w:type="spellStart"/>
      <w:r>
        <w:rPr>
          <w:rFonts w:ascii="Inter" w:eastAsia="Inter" w:hAnsi="Inter" w:cs="Inter"/>
          <w:b/>
          <w:sz w:val="24"/>
          <w:szCs w:val="24"/>
        </w:rPr>
        <w:t>Veranomanía</w:t>
      </w:r>
      <w:proofErr w:type="spellEnd"/>
      <w:r>
        <w:rPr>
          <w:rFonts w:ascii="Inter" w:eastAsia="Inter" w:hAnsi="Inter" w:cs="Inter"/>
          <w:b/>
          <w:sz w:val="24"/>
          <w:szCs w:val="24"/>
        </w:rPr>
        <w:t>"</w:t>
      </w:r>
      <w:r>
        <w:rPr>
          <w:rFonts w:ascii="Inter" w:eastAsia="Inter" w:hAnsi="Inter" w:cs="Inter"/>
          <w:sz w:val="24"/>
          <w:szCs w:val="24"/>
        </w:rPr>
        <w:t xml:space="preserve"> y </w:t>
      </w:r>
      <w:r>
        <w:rPr>
          <w:rFonts w:ascii="Inter" w:eastAsia="Inter" w:hAnsi="Inter" w:cs="Inter"/>
          <w:b/>
          <w:sz w:val="24"/>
          <w:szCs w:val="24"/>
        </w:rPr>
        <w:t>"La Torre"</w:t>
      </w:r>
      <w:r>
        <w:rPr>
          <w:rFonts w:ascii="Inter" w:eastAsia="Inter" w:hAnsi="Inter" w:cs="Inter"/>
          <w:sz w:val="24"/>
          <w:szCs w:val="24"/>
        </w:rPr>
        <w:t>.</w:t>
      </w:r>
    </w:p>
    <w:p w:rsidR="00F379FF" w:rsidRDefault="00F379FF">
      <w:pPr>
        <w:numPr>
          <w:ilvl w:val="1"/>
          <w:numId w:val="13"/>
        </w:numPr>
        <w:spacing w:after="0" w:line="312" w:lineRule="auto"/>
        <w:rPr>
          <w:rFonts w:ascii="Inter" w:eastAsia="Inter" w:hAnsi="Inter" w:cs="Inter"/>
          <w:sz w:val="24"/>
          <w:szCs w:val="24"/>
        </w:rPr>
      </w:pPr>
      <w:r>
        <w:rPr>
          <w:rFonts w:ascii="Inter" w:eastAsia="Inter" w:hAnsi="Inter" w:cs="Inter"/>
          <w:sz w:val="24"/>
          <w:szCs w:val="24"/>
        </w:rPr>
        <w:t>Entrega de ayuda escolar a hijos/as de afiliados/as en edad escolar.</w:t>
      </w:r>
    </w:p>
    <w:p w:rsidR="00B5357E" w:rsidRDefault="002341DE">
      <w:pPr>
        <w:numPr>
          <w:ilvl w:val="1"/>
          <w:numId w:val="13"/>
        </w:numPr>
        <w:spacing w:after="0" w:line="312" w:lineRule="auto"/>
        <w:rPr>
          <w:rFonts w:ascii="Inter" w:eastAsia="Inter" w:hAnsi="Inter" w:cs="Inter"/>
          <w:sz w:val="24"/>
          <w:szCs w:val="24"/>
        </w:rPr>
      </w:pPr>
      <w:r>
        <w:rPr>
          <w:rFonts w:ascii="Inter" w:eastAsia="Inter" w:hAnsi="Inter" w:cs="Inter"/>
          <w:sz w:val="24"/>
          <w:szCs w:val="24"/>
        </w:rPr>
        <w:t xml:space="preserve">Firma de convenios con </w:t>
      </w:r>
      <w:r>
        <w:rPr>
          <w:rFonts w:ascii="Inter" w:eastAsia="Inter" w:hAnsi="Inter" w:cs="Inter"/>
          <w:b/>
          <w:sz w:val="24"/>
          <w:szCs w:val="24"/>
        </w:rPr>
        <w:t>clubes deportivos</w:t>
      </w:r>
      <w:r>
        <w:rPr>
          <w:rFonts w:ascii="Inter" w:eastAsia="Inter" w:hAnsi="Inter" w:cs="Inter"/>
          <w:sz w:val="24"/>
          <w:szCs w:val="24"/>
        </w:rPr>
        <w:t xml:space="preserve">, </w:t>
      </w:r>
      <w:r>
        <w:rPr>
          <w:rFonts w:ascii="Inter" w:eastAsia="Inter" w:hAnsi="Inter" w:cs="Inter"/>
          <w:b/>
          <w:sz w:val="24"/>
          <w:szCs w:val="24"/>
        </w:rPr>
        <w:t>comercios</w:t>
      </w:r>
      <w:r>
        <w:rPr>
          <w:rFonts w:ascii="Inter" w:eastAsia="Inter" w:hAnsi="Inter" w:cs="Inter"/>
          <w:sz w:val="24"/>
          <w:szCs w:val="24"/>
        </w:rPr>
        <w:t xml:space="preserve"> y </w:t>
      </w:r>
      <w:r>
        <w:rPr>
          <w:rFonts w:ascii="Inter" w:eastAsia="Inter" w:hAnsi="Inter" w:cs="Inter"/>
          <w:b/>
          <w:sz w:val="24"/>
          <w:szCs w:val="24"/>
        </w:rPr>
        <w:t>servicios turísticos y de salud</w:t>
      </w:r>
      <w:r>
        <w:rPr>
          <w:rFonts w:ascii="Inter" w:eastAsia="Inter" w:hAnsi="Inter" w:cs="Inter"/>
          <w:sz w:val="24"/>
          <w:szCs w:val="24"/>
        </w:rPr>
        <w:t>:</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El Productor</w:t>
      </w:r>
      <w:r>
        <w:rPr>
          <w:rFonts w:ascii="Inter" w:eastAsia="Inter" w:hAnsi="Inter" w:cs="Inter"/>
          <w:sz w:val="24"/>
          <w:szCs w:val="24"/>
        </w:rPr>
        <w:t xml:space="preserve"> (Villa Mercedes)</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Tres Provincias Seguros de Personas S.A.</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 xml:space="preserve">Cabañas Alma </w:t>
      </w:r>
      <w:proofErr w:type="spellStart"/>
      <w:r>
        <w:rPr>
          <w:rFonts w:ascii="Inter" w:eastAsia="Inter" w:hAnsi="Inter" w:cs="Inter"/>
          <w:i/>
          <w:sz w:val="24"/>
          <w:szCs w:val="24"/>
        </w:rPr>
        <w:t>Apart</w:t>
      </w:r>
      <w:proofErr w:type="spellEnd"/>
      <w:r>
        <w:rPr>
          <w:rFonts w:ascii="Inter" w:eastAsia="Inter" w:hAnsi="Inter" w:cs="Inter"/>
          <w:sz w:val="24"/>
          <w:szCs w:val="24"/>
        </w:rPr>
        <w:t xml:space="preserve"> (Los Molles)</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Casa Lila Jazmín</w:t>
      </w:r>
      <w:r>
        <w:rPr>
          <w:rFonts w:ascii="Inter" w:eastAsia="Inter" w:hAnsi="Inter" w:cs="Inter"/>
          <w:sz w:val="24"/>
          <w:szCs w:val="24"/>
        </w:rPr>
        <w:t xml:space="preserve"> (alojamiento en Mendoza)</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Departamentos en Mar del Plata</w:t>
      </w:r>
    </w:p>
    <w:p w:rsidR="00B5357E"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Centros de belleza y estética</w:t>
      </w:r>
    </w:p>
    <w:p w:rsidR="00B5357E" w:rsidRPr="00F379FF" w:rsidRDefault="002341DE">
      <w:pPr>
        <w:numPr>
          <w:ilvl w:val="2"/>
          <w:numId w:val="13"/>
        </w:numPr>
        <w:spacing w:after="0" w:line="312" w:lineRule="auto"/>
        <w:rPr>
          <w:rFonts w:ascii="Inter" w:eastAsia="Inter" w:hAnsi="Inter" w:cs="Inter"/>
          <w:sz w:val="24"/>
          <w:szCs w:val="24"/>
        </w:rPr>
      </w:pPr>
      <w:r>
        <w:rPr>
          <w:rFonts w:ascii="Inter" w:eastAsia="Inter" w:hAnsi="Inter" w:cs="Inter"/>
          <w:i/>
          <w:sz w:val="24"/>
          <w:szCs w:val="24"/>
        </w:rPr>
        <w:t>AEV Energías Renovables</w:t>
      </w:r>
    </w:p>
    <w:p w:rsidR="00B5357E" w:rsidRDefault="002341DE">
      <w:pPr>
        <w:numPr>
          <w:ilvl w:val="0"/>
          <w:numId w:val="13"/>
        </w:numPr>
        <w:spacing w:after="0" w:line="312" w:lineRule="auto"/>
        <w:rPr>
          <w:rFonts w:ascii="Inter" w:eastAsia="Inter" w:hAnsi="Inter" w:cs="Inter"/>
          <w:sz w:val="24"/>
          <w:szCs w:val="24"/>
        </w:rPr>
      </w:pPr>
      <w:r>
        <w:rPr>
          <w:rFonts w:ascii="Inter" w:eastAsia="Inter" w:hAnsi="Inter" w:cs="Inter"/>
          <w:b/>
          <w:sz w:val="24"/>
          <w:szCs w:val="24"/>
        </w:rPr>
        <w:t>Colonia de vacaciones:</w:t>
      </w:r>
    </w:p>
    <w:p w:rsidR="00B5357E" w:rsidRDefault="002341DE">
      <w:pPr>
        <w:numPr>
          <w:ilvl w:val="1"/>
          <w:numId w:val="13"/>
        </w:numPr>
        <w:spacing w:after="0" w:line="312" w:lineRule="auto"/>
        <w:rPr>
          <w:rFonts w:ascii="Inter" w:eastAsia="Inter" w:hAnsi="Inter" w:cs="Inter"/>
          <w:sz w:val="24"/>
          <w:szCs w:val="24"/>
        </w:rPr>
      </w:pPr>
      <w:r>
        <w:rPr>
          <w:rFonts w:ascii="Inter" w:eastAsia="Inter" w:hAnsi="Inter" w:cs="Inter"/>
          <w:sz w:val="24"/>
          <w:szCs w:val="24"/>
        </w:rPr>
        <w:lastRenderedPageBreak/>
        <w:t xml:space="preserve">Se garantizó el acceso con tarifas preferenciales para niñas y niños de afiliadas/os a las colonias estivales, ofreciendo actividades deportivas, recreativas y educativas en entornos seguros. Se destacan los acuerdos con espacios en el </w:t>
      </w:r>
      <w:r>
        <w:rPr>
          <w:rFonts w:ascii="Inter" w:eastAsia="Inter" w:hAnsi="Inter" w:cs="Inter"/>
          <w:i/>
          <w:sz w:val="24"/>
          <w:szCs w:val="24"/>
        </w:rPr>
        <w:t>Golf Club de Villa Mercedes</w:t>
      </w:r>
      <w:r>
        <w:rPr>
          <w:rFonts w:ascii="Inter" w:eastAsia="Inter" w:hAnsi="Inter" w:cs="Inter"/>
          <w:sz w:val="24"/>
          <w:szCs w:val="24"/>
        </w:rPr>
        <w:t xml:space="preserve"> y el </w:t>
      </w:r>
      <w:r>
        <w:rPr>
          <w:rFonts w:ascii="Inter" w:eastAsia="Inter" w:hAnsi="Inter" w:cs="Inter"/>
          <w:i/>
          <w:sz w:val="24"/>
          <w:szCs w:val="24"/>
        </w:rPr>
        <w:t xml:space="preserve">Círculo de Policía de Las Chacras (Juana </w:t>
      </w:r>
      <w:proofErr w:type="spellStart"/>
      <w:r>
        <w:rPr>
          <w:rFonts w:ascii="Inter" w:eastAsia="Inter" w:hAnsi="Inter" w:cs="Inter"/>
          <w:i/>
          <w:sz w:val="24"/>
          <w:szCs w:val="24"/>
        </w:rPr>
        <w:t>Koslay</w:t>
      </w:r>
      <w:proofErr w:type="spellEnd"/>
      <w:r>
        <w:rPr>
          <w:rFonts w:ascii="Inter" w:eastAsia="Inter" w:hAnsi="Inter" w:cs="Inter"/>
          <w:i/>
          <w:sz w:val="24"/>
          <w:szCs w:val="24"/>
        </w:rPr>
        <w:t>)</w:t>
      </w:r>
      <w:r>
        <w:rPr>
          <w:rFonts w:ascii="Inter" w:eastAsia="Inter" w:hAnsi="Inter" w:cs="Inter"/>
          <w:sz w:val="24"/>
          <w:szCs w:val="24"/>
        </w:rPr>
        <w:t>.</w:t>
      </w:r>
    </w:p>
    <w:p w:rsidR="00B5357E" w:rsidRDefault="002341DE">
      <w:pPr>
        <w:numPr>
          <w:ilvl w:val="0"/>
          <w:numId w:val="13"/>
        </w:numPr>
        <w:spacing w:after="0" w:line="312" w:lineRule="auto"/>
        <w:rPr>
          <w:rFonts w:ascii="Inter" w:eastAsia="Inter" w:hAnsi="Inter" w:cs="Inter"/>
          <w:sz w:val="24"/>
          <w:szCs w:val="24"/>
        </w:rPr>
      </w:pPr>
      <w:r>
        <w:rPr>
          <w:rFonts w:ascii="Inter" w:eastAsia="Inter" w:hAnsi="Inter" w:cs="Inter"/>
          <w:b/>
          <w:sz w:val="24"/>
          <w:szCs w:val="24"/>
        </w:rPr>
        <w:t>Acceso a infraestructura y alojamiento:</w:t>
      </w:r>
    </w:p>
    <w:p w:rsidR="00B5357E" w:rsidRDefault="002341DE">
      <w:pPr>
        <w:numPr>
          <w:ilvl w:val="1"/>
          <w:numId w:val="13"/>
        </w:numPr>
        <w:spacing w:after="0" w:line="312" w:lineRule="auto"/>
        <w:rPr>
          <w:rFonts w:ascii="Inter" w:eastAsia="Inter" w:hAnsi="Inter" w:cs="Inter"/>
          <w:sz w:val="24"/>
          <w:szCs w:val="24"/>
        </w:rPr>
      </w:pPr>
      <w:r>
        <w:rPr>
          <w:rFonts w:ascii="Inter" w:eastAsia="Inter" w:hAnsi="Inter" w:cs="Inter"/>
          <w:sz w:val="24"/>
          <w:szCs w:val="24"/>
        </w:rPr>
        <w:t xml:space="preserve">Se mantuvo el beneficio de </w:t>
      </w:r>
      <w:r>
        <w:rPr>
          <w:rFonts w:ascii="Inter" w:eastAsia="Inter" w:hAnsi="Inter" w:cs="Inter"/>
          <w:b/>
          <w:sz w:val="24"/>
          <w:szCs w:val="24"/>
        </w:rPr>
        <w:t>alquileres a precios módicos en la sede de ADU-San Luis</w:t>
      </w:r>
      <w:r>
        <w:rPr>
          <w:rFonts w:ascii="Inter" w:eastAsia="Inter" w:hAnsi="Inter" w:cs="Inter"/>
          <w:sz w:val="24"/>
          <w:szCs w:val="24"/>
        </w:rPr>
        <w:t xml:space="preserve"> para afiliadas/os y sus familias.</w:t>
      </w:r>
    </w:p>
    <w:p w:rsidR="00B5357E" w:rsidRDefault="002341DE">
      <w:pPr>
        <w:numPr>
          <w:ilvl w:val="1"/>
          <w:numId w:val="13"/>
        </w:numPr>
        <w:spacing w:after="0" w:line="312" w:lineRule="auto"/>
        <w:rPr>
          <w:rFonts w:ascii="Inter" w:eastAsia="Inter" w:hAnsi="Inter" w:cs="Inter"/>
          <w:sz w:val="24"/>
          <w:szCs w:val="24"/>
        </w:rPr>
      </w:pPr>
      <w:r>
        <w:rPr>
          <w:rFonts w:ascii="Inter" w:eastAsia="Inter" w:hAnsi="Inter" w:cs="Inter"/>
          <w:sz w:val="24"/>
          <w:szCs w:val="24"/>
        </w:rPr>
        <w:t xml:space="preserve">Se veló por el correcto estado y uso de las </w:t>
      </w:r>
      <w:r>
        <w:rPr>
          <w:rFonts w:ascii="Inter" w:eastAsia="Inter" w:hAnsi="Inter" w:cs="Inter"/>
          <w:b/>
          <w:sz w:val="24"/>
          <w:szCs w:val="24"/>
        </w:rPr>
        <w:t>instalaciones gremiales</w:t>
      </w:r>
      <w:r>
        <w:rPr>
          <w:rFonts w:ascii="Inter" w:eastAsia="Inter" w:hAnsi="Inter" w:cs="Inter"/>
          <w:sz w:val="24"/>
          <w:szCs w:val="24"/>
        </w:rPr>
        <w:t>, promoviendo el mantenimiento preventivo y mejoras continuas.</w:t>
      </w:r>
    </w:p>
    <w:p w:rsidR="00B5357E" w:rsidRDefault="002341DE">
      <w:pPr>
        <w:numPr>
          <w:ilvl w:val="0"/>
          <w:numId w:val="13"/>
        </w:numPr>
        <w:spacing w:after="0" w:line="312" w:lineRule="auto"/>
        <w:rPr>
          <w:rFonts w:ascii="Inter" w:eastAsia="Inter" w:hAnsi="Inter" w:cs="Inter"/>
          <w:sz w:val="24"/>
          <w:szCs w:val="24"/>
        </w:rPr>
      </w:pPr>
      <w:r>
        <w:rPr>
          <w:rFonts w:ascii="Inter" w:eastAsia="Inter" w:hAnsi="Inter" w:cs="Inter"/>
          <w:b/>
          <w:sz w:val="24"/>
          <w:szCs w:val="24"/>
        </w:rPr>
        <w:t>Comunicación e imagen institucional:</w:t>
      </w:r>
    </w:p>
    <w:p w:rsidR="00B5357E" w:rsidRDefault="002341DE">
      <w:pPr>
        <w:numPr>
          <w:ilvl w:val="1"/>
          <w:numId w:val="13"/>
        </w:numPr>
        <w:spacing w:after="0" w:line="312" w:lineRule="auto"/>
        <w:rPr>
          <w:rFonts w:ascii="Times New Roman" w:eastAsia="Times New Roman" w:hAnsi="Times New Roman" w:cs="Times New Roman"/>
          <w:sz w:val="24"/>
          <w:szCs w:val="24"/>
        </w:rPr>
      </w:pPr>
      <w:r>
        <w:rPr>
          <w:rFonts w:ascii="Inter" w:eastAsia="Inter" w:hAnsi="Inter" w:cs="Inter"/>
          <w:sz w:val="24"/>
          <w:szCs w:val="24"/>
        </w:rPr>
        <w:t xml:space="preserve">Se impulsó la </w:t>
      </w:r>
      <w:r>
        <w:rPr>
          <w:rFonts w:ascii="Inter" w:eastAsia="Inter" w:hAnsi="Inter" w:cs="Inter"/>
          <w:b/>
          <w:sz w:val="24"/>
          <w:szCs w:val="24"/>
        </w:rPr>
        <w:t>restauración y renovación completa del sitio web de ADU</w:t>
      </w:r>
      <w:r>
        <w:rPr>
          <w:rFonts w:ascii="Inter" w:eastAsia="Inter" w:hAnsi="Inter" w:cs="Inter"/>
          <w:sz w:val="24"/>
          <w:szCs w:val="24"/>
        </w:rPr>
        <w:t>, garantizando acceso claro a la información, servicios, actividades y convenios para toda la comunidad gremial</w:t>
      </w:r>
      <w:r>
        <w:rPr>
          <w:rFonts w:ascii="Times New Roman" w:eastAsia="Times New Roman" w:hAnsi="Times New Roman" w:cs="Times New Roman"/>
          <w:sz w:val="24"/>
          <w:szCs w:val="24"/>
        </w:rPr>
        <w:t>.</w:t>
      </w:r>
    </w:p>
    <w:p w:rsidR="00B5357E" w:rsidRDefault="002341DE">
      <w:pPr>
        <w:spacing w:after="0" w:line="240" w:lineRule="auto"/>
        <w:jc w:val="both"/>
        <w:rPr>
          <w:rFonts w:ascii="Times New Roman" w:eastAsia="Times New Roman" w:hAnsi="Times New Roman" w:cs="Times New Roman"/>
          <w:sz w:val="24"/>
          <w:szCs w:val="24"/>
        </w:rPr>
      </w:pPr>
      <w:r>
        <w:rPr>
          <w:rFonts w:ascii="Inter" w:eastAsia="Inter" w:hAnsi="Inter" w:cs="Inter"/>
          <w:color w:val="000000"/>
          <w:sz w:val="24"/>
          <w:szCs w:val="24"/>
        </w:rPr>
        <w:t>políticas de bienestar, recreación, accesibilidad a servicios, infraestructura y convenios solidarios.</w:t>
      </w:r>
    </w:p>
    <w:p w:rsidR="00B5357E" w:rsidRDefault="00B5357E" w:rsidP="00971EA8">
      <w:pPr>
        <w:pBdr>
          <w:top w:val="nil"/>
          <w:left w:val="nil"/>
          <w:bottom w:val="nil"/>
          <w:right w:val="nil"/>
          <w:between w:val="nil"/>
        </w:pBdr>
        <w:shd w:val="clear" w:color="auto" w:fill="FFFFFF"/>
        <w:spacing w:after="0" w:line="312" w:lineRule="auto"/>
        <w:ind w:left="708" w:hanging="708"/>
        <w:jc w:val="both"/>
        <w:rPr>
          <w:rFonts w:ascii="Inter" w:eastAsia="Inter" w:hAnsi="Inter" w:cs="Inter"/>
          <w:b/>
          <w:color w:val="404040"/>
          <w:sz w:val="24"/>
          <w:szCs w:val="24"/>
        </w:rPr>
      </w:pPr>
    </w:p>
    <w:p w:rsidR="00B5357E" w:rsidRDefault="002341DE" w:rsidP="00F379FF">
      <w:pPr>
        <w:pStyle w:val="Ttulo1"/>
        <w:numPr>
          <w:ilvl w:val="0"/>
          <w:numId w:val="0"/>
        </w:numPr>
        <w:ind w:left="720" w:hanging="360"/>
        <w:rPr>
          <w:rFonts w:ascii="Inter" w:eastAsia="Inter" w:hAnsi="Inter" w:cs="Inter"/>
          <w:b/>
          <w:bCs/>
          <w:color w:val="auto"/>
          <w:sz w:val="28"/>
          <w:szCs w:val="28"/>
        </w:rPr>
      </w:pPr>
      <w:bookmarkStart w:id="35" w:name="_Toc198478712"/>
      <w:r w:rsidRPr="00F379FF">
        <w:rPr>
          <w:rFonts w:ascii="Inter" w:eastAsia="Inter" w:hAnsi="Inter" w:cs="Inter"/>
          <w:b/>
          <w:bCs/>
          <w:color w:val="auto"/>
          <w:sz w:val="28"/>
          <w:szCs w:val="28"/>
        </w:rPr>
        <w:t>K. VOCALÍAS</w:t>
      </w:r>
      <w:bookmarkEnd w:id="35"/>
      <w:r w:rsidRPr="00F379FF">
        <w:rPr>
          <w:rFonts w:ascii="Inter" w:eastAsia="Inter" w:hAnsi="Inter" w:cs="Inter"/>
          <w:b/>
          <w:bCs/>
          <w:color w:val="auto"/>
          <w:sz w:val="28"/>
          <w:szCs w:val="28"/>
        </w:rPr>
        <w:t xml:space="preserve"> </w:t>
      </w:r>
    </w:p>
    <w:p w:rsidR="00F379FF" w:rsidRPr="00F379FF" w:rsidRDefault="00F379FF" w:rsidP="00F379FF"/>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Durante el año 2024, los vocales han desempeñado un papel fundamental como puente entre la Comisión Directiva y las bases afiliadas, fortaleciendo la representatividad del gremio en un contexto particularmente adverso para la docencia universitaria. Sus responsabilidades incluyeron:</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 xml:space="preserve">Sostener la presencia gremial en los espacios cotidianos de trabajo y en las actividades de </w:t>
      </w:r>
      <w:proofErr w:type="spellStart"/>
      <w:r>
        <w:rPr>
          <w:rFonts w:ascii="Inter" w:eastAsia="Inter" w:hAnsi="Inter" w:cs="Inter"/>
          <w:color w:val="000000"/>
          <w:sz w:val="24"/>
          <w:szCs w:val="24"/>
        </w:rPr>
        <w:t>visibilización</w:t>
      </w:r>
      <w:proofErr w:type="spellEnd"/>
      <w:r>
        <w:rPr>
          <w:rFonts w:ascii="Inter" w:eastAsia="Inter" w:hAnsi="Inter" w:cs="Inter"/>
          <w:color w:val="000000"/>
          <w:sz w:val="24"/>
          <w:szCs w:val="24"/>
        </w:rPr>
        <w:t>, incluso frente al desgaste que implicaron más de 12 paros en el año.</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Participar activamente en la organización de reuniones informales, asambleas abiertas y comisiones internas, asegurando que las decisiones adoptadas respondieran al mandato colectivo y no a intereses individuales o facciones minoritarias.</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lastRenderedPageBreak/>
        <w:t>Enfrentar maniobras divisionistas, sosteniendo el respeto por la orgánica de la Federación y el funcionamiento democrático de ADU.</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Contribuir a la elaboración de comunicados, informes, y documentos de análisis, en momentos en que fue necesario aclarar posiciones del gremio frente a la circulación de versiones alternativas o decisiones inorgánicas.</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Articular la tarea gremial con la vida universitaria, generando espacios de diálogo con docentes que aún no están afiliados o que expresaban desconfianza en la vía sindical, especialmente en contextos de alta presión económica.</w:t>
      </w:r>
    </w:p>
    <w:p w:rsidR="00B5357E" w:rsidRDefault="002341DE">
      <w:pPr>
        <w:numPr>
          <w:ilvl w:val="0"/>
          <w:numId w:val="32"/>
        </w:numPr>
        <w:pBdr>
          <w:top w:val="nil"/>
          <w:left w:val="nil"/>
          <w:bottom w:val="nil"/>
          <w:right w:val="nil"/>
          <w:between w:val="nil"/>
        </w:pBdr>
        <w:spacing w:after="0" w:line="312" w:lineRule="auto"/>
        <w:jc w:val="both"/>
        <w:rPr>
          <w:rFonts w:ascii="Inter" w:eastAsia="Inter" w:hAnsi="Inter" w:cs="Inter"/>
          <w:color w:val="000000"/>
          <w:sz w:val="24"/>
          <w:szCs w:val="24"/>
        </w:rPr>
      </w:pPr>
      <w:r>
        <w:rPr>
          <w:rFonts w:ascii="Inter" w:eastAsia="Inter" w:hAnsi="Inter" w:cs="Inter"/>
          <w:color w:val="000000"/>
          <w:sz w:val="24"/>
          <w:szCs w:val="24"/>
        </w:rPr>
        <w:t>El trabajo de los vocales ha sido, muchas veces, silencioso pero sostenido, asegurando la continuidad del gremio como herramienta colectiva, en defensa de los derechos de la docencia y del carácter público y gratuito de la universidad.</w:t>
      </w:r>
    </w:p>
    <w:p w:rsidR="00B5357E" w:rsidRDefault="00B5357E">
      <w:pPr>
        <w:pBdr>
          <w:top w:val="nil"/>
          <w:left w:val="nil"/>
          <w:bottom w:val="nil"/>
          <w:right w:val="nil"/>
          <w:between w:val="nil"/>
        </w:pBdr>
        <w:spacing w:after="0" w:line="312" w:lineRule="auto"/>
        <w:ind w:left="720"/>
        <w:jc w:val="both"/>
        <w:rPr>
          <w:rFonts w:ascii="Inter" w:eastAsia="Inter" w:hAnsi="Inter" w:cs="Inter"/>
          <w:color w:val="000000"/>
          <w:sz w:val="24"/>
          <w:szCs w:val="24"/>
        </w:rPr>
      </w:pPr>
    </w:p>
    <w:p w:rsidR="00B5357E" w:rsidRDefault="00B5357E">
      <w:pPr>
        <w:spacing w:after="0" w:line="312" w:lineRule="auto"/>
      </w:pPr>
    </w:p>
    <w:p w:rsidR="00B5357E" w:rsidRDefault="002341DE" w:rsidP="00F379FF">
      <w:pPr>
        <w:pStyle w:val="Ttulo2"/>
        <w:numPr>
          <w:ilvl w:val="0"/>
          <w:numId w:val="0"/>
        </w:numPr>
        <w:spacing w:before="0" w:after="0" w:line="312" w:lineRule="auto"/>
        <w:ind w:left="142"/>
        <w:rPr>
          <w:rFonts w:ascii="Inter" w:eastAsia="Inter" w:hAnsi="Inter" w:cs="Inter"/>
          <w:sz w:val="28"/>
          <w:szCs w:val="28"/>
        </w:rPr>
      </w:pPr>
      <w:bookmarkStart w:id="36" w:name="_Toc198478713"/>
      <w:r>
        <w:rPr>
          <w:rFonts w:ascii="Inter" w:eastAsia="Inter" w:hAnsi="Inter" w:cs="Inter"/>
          <w:sz w:val="28"/>
          <w:szCs w:val="28"/>
        </w:rPr>
        <w:t>L. COORDINACIÓN CON ORGANIZACIONES CABECERAS</w:t>
      </w:r>
      <w:bookmarkEnd w:id="36"/>
    </w:p>
    <w:p w:rsidR="00B5357E" w:rsidRDefault="002341DE" w:rsidP="00A046DC">
      <w:pPr>
        <w:pStyle w:val="Ttulo2"/>
        <w:numPr>
          <w:ilvl w:val="0"/>
          <w:numId w:val="0"/>
        </w:numPr>
        <w:spacing w:before="0" w:after="0" w:line="312" w:lineRule="auto"/>
        <w:ind w:left="576"/>
        <w:rPr>
          <w:rFonts w:ascii="Inter" w:eastAsia="Inter" w:hAnsi="Inter" w:cs="Inter"/>
          <w:sz w:val="28"/>
          <w:szCs w:val="28"/>
        </w:rPr>
      </w:pPr>
      <w:r>
        <w:t xml:space="preserve"> </w:t>
      </w:r>
      <w:bookmarkStart w:id="37" w:name="_Toc198478714"/>
      <w:r>
        <w:rPr>
          <w:rFonts w:ascii="Inter" w:eastAsia="Inter" w:hAnsi="Inter" w:cs="Inter"/>
          <w:sz w:val="28"/>
          <w:szCs w:val="28"/>
        </w:rPr>
        <w:t>L1. RESUMEN DE ACTIVIDADES de la CTA-A (2024)</w:t>
      </w:r>
      <w:bookmarkEnd w:id="37"/>
    </w:p>
    <w:p w:rsidR="00B5357E" w:rsidRDefault="002341DE">
      <w:pPr>
        <w:pStyle w:val="Ttulo3"/>
        <w:spacing w:before="0" w:line="312" w:lineRule="auto"/>
        <w:ind w:left="720" w:firstLine="0"/>
        <w:rPr>
          <w:rFonts w:ascii="Inter" w:eastAsia="Inter" w:hAnsi="Inter" w:cs="Inter"/>
          <w:b/>
        </w:rPr>
      </w:pPr>
      <w:bookmarkStart w:id="38" w:name="_Toc198478715"/>
      <w:r>
        <w:rPr>
          <w:rFonts w:ascii="Inter" w:eastAsia="Inter" w:hAnsi="Inter" w:cs="Inter"/>
          <w:b/>
        </w:rPr>
        <w:t>l11) Síntesis de actividades de CTA-A</w:t>
      </w:r>
      <w:bookmarkEnd w:id="38"/>
    </w:p>
    <w:p w:rsidR="00B5357E" w:rsidRDefault="00B5357E">
      <w:pPr>
        <w:spacing w:after="0" w:line="312" w:lineRule="auto"/>
      </w:pP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El documento recopila una serie de comunicados emitidos por la Central de Trabajadores de la Argentina Autónoma (CTA-A) entre enero de 2024 y diciembre de 2024. Los principales temas abordados son:</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Protestas contra el DNU y la Ley Ómnibus</w:t>
      </w:r>
      <w:r>
        <w:rPr>
          <w:rFonts w:ascii="Inter" w:eastAsia="Inter" w:hAnsi="Inter" w:cs="Inter"/>
          <w:color w:val="404040"/>
          <w:sz w:val="24"/>
          <w:szCs w:val="24"/>
        </w:rPr>
        <w:t xml:space="preserve">: La CTA-A organizó movilizaciones y paros nacionales en rechazo al Decreto de Necesidad y Urgencia (DNU) y a la Ley Ómnibus impulsados por el gobierno de Javier </w:t>
      </w:r>
      <w:proofErr w:type="spellStart"/>
      <w:r>
        <w:rPr>
          <w:rFonts w:ascii="Inter" w:eastAsia="Inter" w:hAnsi="Inter" w:cs="Inter"/>
          <w:color w:val="404040"/>
          <w:sz w:val="24"/>
          <w:szCs w:val="24"/>
        </w:rPr>
        <w:t>Milei</w:t>
      </w:r>
      <w:proofErr w:type="spellEnd"/>
      <w:r>
        <w:rPr>
          <w:rFonts w:ascii="Inter" w:eastAsia="Inter" w:hAnsi="Inter" w:cs="Inter"/>
          <w:color w:val="404040"/>
          <w:sz w:val="24"/>
          <w:szCs w:val="24"/>
        </w:rPr>
        <w:t>, que incluían medidas de ajuste, flexibilización laboral, privatizaciones y desregulación económica.</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Defensa de la cultura</w:t>
      </w:r>
      <w:r>
        <w:rPr>
          <w:rFonts w:ascii="Inter" w:eastAsia="Inter" w:hAnsi="Inter" w:cs="Inter"/>
          <w:color w:val="404040"/>
          <w:sz w:val="24"/>
          <w:szCs w:val="24"/>
        </w:rPr>
        <w:t>: Se realizó un cacerolazo nacional el 10 de enero de 2024 para protestar contra el desfinanciamiento de organismos culturales como el INCAA y el INAMU.</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lastRenderedPageBreak/>
        <w:t>Protestas sociales</w:t>
      </w:r>
      <w:r>
        <w:rPr>
          <w:rFonts w:ascii="Inter" w:eastAsia="Inter" w:hAnsi="Inter" w:cs="Inter"/>
          <w:color w:val="404040"/>
          <w:sz w:val="24"/>
          <w:szCs w:val="24"/>
        </w:rPr>
        <w:t>: Hubo múltiples movilizaciones en San Luis y otras provincias, destacando la del 24 de enero de 2024, considerada la más masiva en 20 años.</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Emergencia alimentaria y solidaridad</w:t>
      </w:r>
      <w:r>
        <w:rPr>
          <w:rFonts w:ascii="Inter" w:eastAsia="Inter" w:hAnsi="Inter" w:cs="Inter"/>
          <w:color w:val="404040"/>
          <w:sz w:val="24"/>
          <w:szCs w:val="24"/>
        </w:rPr>
        <w:t>: Denuncias por el corte de asistencia a comedores barriales y convocatorias a la solidaridad para ayudar a las familias afectadas por la crisis económica.</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Derechos humanos</w:t>
      </w:r>
      <w:r>
        <w:rPr>
          <w:rFonts w:ascii="Inter" w:eastAsia="Inter" w:hAnsi="Inter" w:cs="Inter"/>
          <w:color w:val="404040"/>
          <w:sz w:val="24"/>
          <w:szCs w:val="24"/>
        </w:rPr>
        <w:t>: Actividades en conmemoración del golpe de Estado de 1976, charlas sobre memoria histórica y repudio a actos de violencia contra militantes.</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Defensa de jubilados</w:t>
      </w:r>
      <w:r>
        <w:rPr>
          <w:rFonts w:ascii="Inter" w:eastAsia="Inter" w:hAnsi="Inter" w:cs="Inter"/>
          <w:color w:val="404040"/>
          <w:sz w:val="24"/>
          <w:szCs w:val="24"/>
        </w:rPr>
        <w:t>: Protestas contra el deterioro de los haberes previsionales y las políticas del gobierno que afectan a los jubilados.</w:t>
      </w:r>
    </w:p>
    <w:p w:rsidR="00B5357E" w:rsidRDefault="002341DE">
      <w:pPr>
        <w:numPr>
          <w:ilvl w:val="0"/>
          <w:numId w:val="16"/>
        </w:numPr>
        <w:pBdr>
          <w:top w:val="nil"/>
          <w:left w:val="nil"/>
          <w:bottom w:val="nil"/>
          <w:right w:val="nil"/>
          <w:between w:val="nil"/>
        </w:pBd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Repudio al intento de golpe en Bolivia</w:t>
      </w:r>
      <w:r>
        <w:rPr>
          <w:rFonts w:ascii="Inter" w:eastAsia="Inter" w:hAnsi="Inter" w:cs="Inter"/>
          <w:color w:val="404040"/>
          <w:sz w:val="24"/>
          <w:szCs w:val="24"/>
        </w:rPr>
        <w:t xml:space="preserve">: La CTA-A expresó su solidaridad con el gobierno constitucional de Luis Arce </w:t>
      </w:r>
      <w:proofErr w:type="spellStart"/>
      <w:r>
        <w:rPr>
          <w:rFonts w:ascii="Inter" w:eastAsia="Inter" w:hAnsi="Inter" w:cs="Inter"/>
          <w:color w:val="404040"/>
          <w:sz w:val="24"/>
          <w:szCs w:val="24"/>
        </w:rPr>
        <w:t>Catacora</w:t>
      </w:r>
      <w:proofErr w:type="spellEnd"/>
      <w:r>
        <w:rPr>
          <w:rFonts w:ascii="Inter" w:eastAsia="Inter" w:hAnsi="Inter" w:cs="Inter"/>
          <w:color w:val="404040"/>
          <w:sz w:val="24"/>
          <w:szCs w:val="24"/>
        </w:rPr>
        <w:t>.</w:t>
      </w:r>
    </w:p>
    <w:p w:rsidR="00B5357E" w:rsidRDefault="00B5357E">
      <w:pPr>
        <w:pBdr>
          <w:top w:val="nil"/>
          <w:left w:val="nil"/>
          <w:bottom w:val="nil"/>
          <w:right w:val="nil"/>
          <w:between w:val="nil"/>
        </w:pBdr>
        <w:shd w:val="clear" w:color="auto" w:fill="FFFFFF"/>
        <w:spacing w:after="0" w:line="312" w:lineRule="auto"/>
        <w:ind w:left="720"/>
        <w:jc w:val="both"/>
        <w:rPr>
          <w:rFonts w:ascii="Inter" w:eastAsia="Inter" w:hAnsi="Inter" w:cs="Inter"/>
          <w:color w:val="404040"/>
          <w:sz w:val="24"/>
          <w:szCs w:val="24"/>
        </w:rPr>
      </w:pPr>
    </w:p>
    <w:p w:rsidR="00B5357E" w:rsidRDefault="00B5357E">
      <w:pPr>
        <w:pBdr>
          <w:top w:val="nil"/>
          <w:left w:val="nil"/>
          <w:bottom w:val="nil"/>
          <w:right w:val="nil"/>
          <w:between w:val="nil"/>
        </w:pBdr>
        <w:shd w:val="clear" w:color="auto" w:fill="FFFFFF"/>
        <w:spacing w:after="0" w:line="312" w:lineRule="auto"/>
        <w:ind w:left="720"/>
        <w:jc w:val="both"/>
        <w:rPr>
          <w:rFonts w:ascii="Inter" w:eastAsia="Inter" w:hAnsi="Inter" w:cs="Inter"/>
          <w:color w:val="404040"/>
          <w:sz w:val="24"/>
          <w:szCs w:val="24"/>
        </w:rPr>
      </w:pPr>
    </w:p>
    <w:p w:rsidR="00B5357E" w:rsidRDefault="002341DE" w:rsidP="00A4461C">
      <w:pPr>
        <w:pStyle w:val="Ttulo2"/>
        <w:numPr>
          <w:ilvl w:val="0"/>
          <w:numId w:val="0"/>
        </w:numPr>
        <w:spacing w:before="0" w:after="0" w:line="312" w:lineRule="auto"/>
        <w:rPr>
          <w:rFonts w:ascii="Inter" w:eastAsia="Inter" w:hAnsi="Inter" w:cs="Inter"/>
          <w:sz w:val="28"/>
          <w:szCs w:val="28"/>
        </w:rPr>
      </w:pPr>
      <w:bookmarkStart w:id="39" w:name="_Toc198478716"/>
      <w:r>
        <w:rPr>
          <w:rFonts w:ascii="Inter" w:eastAsia="Inter" w:hAnsi="Inter" w:cs="Inter"/>
          <w:sz w:val="28"/>
          <w:szCs w:val="28"/>
        </w:rPr>
        <w:t>L2. RESUMEN de ACTIVIDADES CONADUH 2024</w:t>
      </w:r>
      <w:bookmarkEnd w:id="39"/>
    </w:p>
    <w:p w:rsidR="00B5357E" w:rsidRDefault="002341DE">
      <w:pPr>
        <w:pStyle w:val="Ttulo3"/>
        <w:spacing w:before="0" w:line="312" w:lineRule="auto"/>
        <w:ind w:left="1416" w:hanging="696"/>
        <w:rPr>
          <w:rFonts w:ascii="Inter" w:eastAsia="Inter" w:hAnsi="Inter" w:cs="Inter"/>
          <w:b/>
        </w:rPr>
      </w:pPr>
      <w:bookmarkStart w:id="40" w:name="_Toc198478717"/>
      <w:r>
        <w:rPr>
          <w:rFonts w:ascii="Inter" w:eastAsia="Inter" w:hAnsi="Inter" w:cs="Inter"/>
          <w:b/>
        </w:rPr>
        <w:t>l21. Resumen general</w:t>
      </w:r>
      <w:bookmarkEnd w:id="40"/>
    </w:p>
    <w:p w:rsidR="00B5357E" w:rsidRDefault="00B5357E">
      <w:pPr>
        <w:spacing w:after="0" w:line="312" w:lineRule="auto"/>
      </w:pP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 xml:space="preserve">Durante el año 2024, </w:t>
      </w:r>
      <w:r>
        <w:rPr>
          <w:rFonts w:ascii="Inter" w:eastAsia="Inter" w:hAnsi="Inter" w:cs="Inter"/>
          <w:b/>
          <w:sz w:val="24"/>
          <w:szCs w:val="24"/>
        </w:rPr>
        <w:t>CONADU Histórica</w:t>
      </w:r>
      <w:r>
        <w:rPr>
          <w:rFonts w:ascii="Inter" w:eastAsia="Inter" w:hAnsi="Inter" w:cs="Inter"/>
          <w:sz w:val="24"/>
          <w:szCs w:val="24"/>
        </w:rPr>
        <w:t xml:space="preserve"> desplegó un fuerte </w:t>
      </w:r>
      <w:r>
        <w:rPr>
          <w:rFonts w:ascii="Inter" w:eastAsia="Inter" w:hAnsi="Inter" w:cs="Inter"/>
          <w:b/>
          <w:sz w:val="24"/>
          <w:szCs w:val="24"/>
        </w:rPr>
        <w:t>plan de acción gremial</w:t>
      </w:r>
      <w:r>
        <w:rPr>
          <w:rFonts w:ascii="Inter" w:eastAsia="Inter" w:hAnsi="Inter" w:cs="Inter"/>
          <w:sz w:val="24"/>
          <w:szCs w:val="24"/>
        </w:rPr>
        <w:t xml:space="preserve"> en defensa de la universidad pública, los derechos laborales de la docencia universitaria y preuniversitaria, y los derechos sociales en general.</w:t>
      </w:r>
      <w:r>
        <w:rPr>
          <w:rFonts w:ascii="Inter" w:eastAsia="Inter" w:hAnsi="Inter" w:cs="Inter"/>
          <w:sz w:val="24"/>
          <w:szCs w:val="24"/>
        </w:rPr>
        <w:br/>
        <w:t>Frente a un escenario de ajuste económico y recorte de derechos impulsado por el gobierno nacional, CONADUH se movilizó contra:</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El DNU 70/2023 y la Ley Ómnibus.</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El intento de eliminar la movilidad jubilatoria y de apropiarse del Fondo de Garantía de Sustentabilidad (FGS).</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La represión y criminalización de la protesta social.</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La degradación de los salarios docentes y la eliminación del FONID.</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El ataque al financiamiento de las universidades nacionales y el cierre de agencias públicas como Télam.</w:t>
      </w:r>
    </w:p>
    <w:p w:rsidR="00B5357E" w:rsidRDefault="002341DE">
      <w:pPr>
        <w:numPr>
          <w:ilvl w:val="0"/>
          <w:numId w:val="17"/>
        </w:numPr>
        <w:spacing w:after="0" w:line="312" w:lineRule="auto"/>
        <w:rPr>
          <w:rFonts w:ascii="Inter" w:eastAsia="Inter" w:hAnsi="Inter" w:cs="Inter"/>
          <w:sz w:val="24"/>
          <w:szCs w:val="24"/>
        </w:rPr>
      </w:pPr>
      <w:r>
        <w:rPr>
          <w:rFonts w:ascii="Inter" w:eastAsia="Inter" w:hAnsi="Inter" w:cs="Inter"/>
          <w:sz w:val="24"/>
          <w:szCs w:val="24"/>
        </w:rPr>
        <w:t>La sanción del impuesto a las ganancias sobre los salarios.</w:t>
      </w: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 xml:space="preserve">Durante 2024, </w:t>
      </w:r>
      <w:r>
        <w:rPr>
          <w:rFonts w:ascii="Inter" w:eastAsia="Inter" w:hAnsi="Inter" w:cs="Inter"/>
          <w:b/>
          <w:sz w:val="24"/>
          <w:szCs w:val="24"/>
        </w:rPr>
        <w:t>CONADU Histórica</w:t>
      </w:r>
      <w:r>
        <w:rPr>
          <w:rFonts w:ascii="Inter" w:eastAsia="Inter" w:hAnsi="Inter" w:cs="Inter"/>
          <w:sz w:val="24"/>
          <w:szCs w:val="24"/>
        </w:rPr>
        <w:t xml:space="preserve"> desarrolló una intensa actividad gremial en defensa de:</w:t>
      </w:r>
    </w:p>
    <w:p w:rsidR="00B5357E" w:rsidRDefault="002341DE">
      <w:pPr>
        <w:numPr>
          <w:ilvl w:val="0"/>
          <w:numId w:val="18"/>
        </w:numPr>
        <w:spacing w:after="0" w:line="312" w:lineRule="auto"/>
        <w:jc w:val="both"/>
        <w:rPr>
          <w:rFonts w:ascii="Inter" w:eastAsia="Inter" w:hAnsi="Inter" w:cs="Inter"/>
          <w:sz w:val="24"/>
          <w:szCs w:val="24"/>
        </w:rPr>
      </w:pPr>
      <w:r>
        <w:rPr>
          <w:rFonts w:ascii="Inter" w:eastAsia="Inter" w:hAnsi="Inter" w:cs="Inter"/>
          <w:sz w:val="24"/>
          <w:szCs w:val="24"/>
        </w:rPr>
        <w:lastRenderedPageBreak/>
        <w:t xml:space="preserve">La </w:t>
      </w:r>
      <w:r>
        <w:rPr>
          <w:rFonts w:ascii="Inter" w:eastAsia="Inter" w:hAnsi="Inter" w:cs="Inter"/>
          <w:b/>
          <w:sz w:val="24"/>
          <w:szCs w:val="24"/>
        </w:rPr>
        <w:t>Seguridad Social</w:t>
      </w:r>
      <w:r>
        <w:rPr>
          <w:rFonts w:ascii="Inter" w:eastAsia="Inter" w:hAnsi="Inter" w:cs="Inter"/>
          <w:sz w:val="24"/>
          <w:szCs w:val="24"/>
        </w:rPr>
        <w:t xml:space="preserve"> y el </w:t>
      </w:r>
      <w:r>
        <w:rPr>
          <w:rFonts w:ascii="Inter" w:eastAsia="Inter" w:hAnsi="Inter" w:cs="Inter"/>
          <w:b/>
          <w:sz w:val="24"/>
          <w:szCs w:val="24"/>
        </w:rPr>
        <w:t>sistema jubilatorio estatal</w:t>
      </w:r>
      <w:r>
        <w:rPr>
          <w:rFonts w:ascii="Inter" w:eastAsia="Inter" w:hAnsi="Inter" w:cs="Inter"/>
          <w:sz w:val="24"/>
          <w:szCs w:val="24"/>
        </w:rPr>
        <w:t>, frente a los ataques del DNU 70/2023 y la Ley Ómnibus del gobierno nacional, que eliminan la movilidad jubilatoria y pretenden apropiarse del Fondo de Garantía de Sustentabilidad (FGS).</w:t>
      </w:r>
    </w:p>
    <w:p w:rsidR="00B5357E" w:rsidRDefault="002341DE">
      <w:pPr>
        <w:numPr>
          <w:ilvl w:val="0"/>
          <w:numId w:val="18"/>
        </w:numPr>
        <w:spacing w:after="0" w:line="312" w:lineRule="auto"/>
        <w:jc w:val="both"/>
        <w:rPr>
          <w:rFonts w:ascii="Inter" w:eastAsia="Inter" w:hAnsi="Inter" w:cs="Inter"/>
          <w:sz w:val="24"/>
          <w:szCs w:val="24"/>
        </w:rPr>
      </w:pPr>
      <w:r>
        <w:rPr>
          <w:rFonts w:ascii="Inter" w:eastAsia="Inter" w:hAnsi="Inter" w:cs="Inter"/>
          <w:sz w:val="24"/>
          <w:szCs w:val="24"/>
        </w:rPr>
        <w:t xml:space="preserve">El </w:t>
      </w:r>
      <w:r>
        <w:rPr>
          <w:rFonts w:ascii="Inter" w:eastAsia="Inter" w:hAnsi="Inter" w:cs="Inter"/>
          <w:b/>
          <w:sz w:val="24"/>
          <w:szCs w:val="24"/>
        </w:rPr>
        <w:t>derecho a la protesta</w:t>
      </w:r>
      <w:r>
        <w:rPr>
          <w:rFonts w:ascii="Inter" w:eastAsia="Inter" w:hAnsi="Inter" w:cs="Inter"/>
          <w:sz w:val="24"/>
          <w:szCs w:val="24"/>
        </w:rPr>
        <w:t>, repudiando la criminalización, represión y detenciones arbitrarias de manifestantes, docentes y militantes sociales en diferentes ocasiones (movilizaciones del 24 de enero, 12 de junio, etc.).</w:t>
      </w:r>
    </w:p>
    <w:p w:rsidR="00B5357E" w:rsidRDefault="002341DE">
      <w:pPr>
        <w:numPr>
          <w:ilvl w:val="0"/>
          <w:numId w:val="18"/>
        </w:numPr>
        <w:spacing w:after="0" w:line="312" w:lineRule="auto"/>
        <w:jc w:val="both"/>
        <w:rPr>
          <w:rFonts w:ascii="Inter" w:eastAsia="Inter" w:hAnsi="Inter" w:cs="Inter"/>
          <w:sz w:val="24"/>
          <w:szCs w:val="24"/>
        </w:rPr>
      </w:pPr>
      <w:r>
        <w:rPr>
          <w:rFonts w:ascii="Inter" w:eastAsia="Inter" w:hAnsi="Inter" w:cs="Inter"/>
          <w:sz w:val="24"/>
          <w:szCs w:val="24"/>
        </w:rPr>
        <w:t xml:space="preserve">El </w:t>
      </w:r>
      <w:r>
        <w:rPr>
          <w:rFonts w:ascii="Inter" w:eastAsia="Inter" w:hAnsi="Inter" w:cs="Inter"/>
          <w:b/>
          <w:sz w:val="24"/>
          <w:szCs w:val="24"/>
        </w:rPr>
        <w:t>pago en tiempo y forma</w:t>
      </w:r>
      <w:r>
        <w:rPr>
          <w:rFonts w:ascii="Inter" w:eastAsia="Inter" w:hAnsi="Inter" w:cs="Inter"/>
          <w:sz w:val="24"/>
          <w:szCs w:val="24"/>
        </w:rPr>
        <w:t xml:space="preserve"> de los salarios universitarios, criticando los atrasos generados por la modificación en los mecanismos de acreditación bancaria.</w:t>
      </w:r>
    </w:p>
    <w:p w:rsidR="00B5357E" w:rsidRDefault="002341DE">
      <w:pPr>
        <w:numPr>
          <w:ilvl w:val="0"/>
          <w:numId w:val="18"/>
        </w:numPr>
        <w:spacing w:after="0" w:line="312" w:lineRule="auto"/>
        <w:jc w:val="both"/>
        <w:rPr>
          <w:rFonts w:ascii="Inter" w:eastAsia="Inter" w:hAnsi="Inter" w:cs="Inter"/>
          <w:sz w:val="24"/>
          <w:szCs w:val="24"/>
        </w:rPr>
      </w:pPr>
      <w:r>
        <w:rPr>
          <w:rFonts w:ascii="Inter" w:eastAsia="Inter" w:hAnsi="Inter" w:cs="Inter"/>
          <w:sz w:val="24"/>
          <w:szCs w:val="24"/>
        </w:rPr>
        <w:t xml:space="preserve">La </w:t>
      </w:r>
      <w:r>
        <w:rPr>
          <w:rFonts w:ascii="Inter" w:eastAsia="Inter" w:hAnsi="Inter" w:cs="Inter"/>
          <w:b/>
          <w:sz w:val="24"/>
          <w:szCs w:val="24"/>
        </w:rPr>
        <w:t>universidad pública</w:t>
      </w:r>
      <w:r>
        <w:rPr>
          <w:rFonts w:ascii="Inter" w:eastAsia="Inter" w:hAnsi="Inter" w:cs="Inter"/>
          <w:sz w:val="24"/>
          <w:szCs w:val="24"/>
        </w:rPr>
        <w:t>, resistiendo los recortes presupuestarios, la eliminación del FONID para docentes preuniversitarios y la creciente pérdida salarial frente a una inflación superior al 50%.</w:t>
      </w: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 xml:space="preserve">Se impulsaron </w:t>
      </w:r>
      <w:r>
        <w:rPr>
          <w:rFonts w:ascii="Inter" w:eastAsia="Inter" w:hAnsi="Inter" w:cs="Inter"/>
          <w:b/>
          <w:sz w:val="24"/>
          <w:szCs w:val="24"/>
        </w:rPr>
        <w:t>planes de lucha</w:t>
      </w:r>
      <w:r>
        <w:rPr>
          <w:rFonts w:ascii="Inter" w:eastAsia="Inter" w:hAnsi="Inter" w:cs="Inter"/>
          <w:sz w:val="24"/>
          <w:szCs w:val="24"/>
        </w:rPr>
        <w:t xml:space="preserve"> que incluyeron:</w:t>
      </w:r>
    </w:p>
    <w:p w:rsidR="00B5357E" w:rsidRDefault="002341DE">
      <w:pPr>
        <w:numPr>
          <w:ilvl w:val="0"/>
          <w:numId w:val="19"/>
        </w:numPr>
        <w:spacing w:after="0" w:line="312" w:lineRule="auto"/>
        <w:rPr>
          <w:rFonts w:ascii="Inter" w:eastAsia="Inter" w:hAnsi="Inter" w:cs="Inter"/>
          <w:sz w:val="24"/>
          <w:szCs w:val="24"/>
        </w:rPr>
      </w:pPr>
      <w:r>
        <w:rPr>
          <w:rFonts w:ascii="Inter" w:eastAsia="Inter" w:hAnsi="Inter" w:cs="Inter"/>
          <w:b/>
          <w:sz w:val="24"/>
          <w:szCs w:val="24"/>
        </w:rPr>
        <w:t>Paros nacionales</w:t>
      </w:r>
      <w:r>
        <w:rPr>
          <w:rFonts w:ascii="Inter" w:eastAsia="Inter" w:hAnsi="Inter" w:cs="Inter"/>
          <w:sz w:val="24"/>
          <w:szCs w:val="24"/>
        </w:rPr>
        <w:t xml:space="preserve"> (de 24, 48 y 72 horas) en coordinación con otras federaciones universitarias (CONADU, FEDUN, FAGDUT, UDA, FATUN) y centrales obreras (CTA-A, CTA-T, CGT).</w:t>
      </w:r>
    </w:p>
    <w:p w:rsidR="00B5357E" w:rsidRDefault="002341DE">
      <w:pPr>
        <w:numPr>
          <w:ilvl w:val="0"/>
          <w:numId w:val="19"/>
        </w:numPr>
        <w:spacing w:after="0" w:line="312" w:lineRule="auto"/>
        <w:rPr>
          <w:rFonts w:ascii="Inter" w:eastAsia="Inter" w:hAnsi="Inter" w:cs="Inter"/>
          <w:sz w:val="24"/>
          <w:szCs w:val="24"/>
        </w:rPr>
      </w:pPr>
      <w:r>
        <w:rPr>
          <w:rFonts w:ascii="Inter" w:eastAsia="Inter" w:hAnsi="Inter" w:cs="Inter"/>
          <w:b/>
          <w:sz w:val="24"/>
          <w:szCs w:val="24"/>
        </w:rPr>
        <w:t>Movilizaciones masivas</w:t>
      </w:r>
      <w:r>
        <w:rPr>
          <w:rFonts w:ascii="Inter" w:eastAsia="Inter" w:hAnsi="Inter" w:cs="Inter"/>
          <w:sz w:val="24"/>
          <w:szCs w:val="24"/>
        </w:rPr>
        <w:t xml:space="preserve"> como la </w:t>
      </w:r>
      <w:r>
        <w:rPr>
          <w:rFonts w:ascii="Inter" w:eastAsia="Inter" w:hAnsi="Inter" w:cs="Inter"/>
          <w:b/>
          <w:sz w:val="24"/>
          <w:szCs w:val="24"/>
        </w:rPr>
        <w:t>Marcha Federal Universitaria</w:t>
      </w:r>
      <w:r>
        <w:rPr>
          <w:rFonts w:ascii="Inter" w:eastAsia="Inter" w:hAnsi="Inter" w:cs="Inter"/>
          <w:sz w:val="24"/>
          <w:szCs w:val="24"/>
        </w:rPr>
        <w:t xml:space="preserve"> (abril y octubre) y acciones frente al Congreso de la Nación en defensa de la </w:t>
      </w:r>
      <w:r>
        <w:rPr>
          <w:rFonts w:ascii="Inter" w:eastAsia="Inter" w:hAnsi="Inter" w:cs="Inter"/>
          <w:b/>
          <w:sz w:val="24"/>
          <w:szCs w:val="24"/>
        </w:rPr>
        <w:t>Ley de Financiamiento Universitario</w:t>
      </w:r>
      <w:r>
        <w:rPr>
          <w:rFonts w:ascii="Inter" w:eastAsia="Inter" w:hAnsi="Inter" w:cs="Inter"/>
          <w:sz w:val="24"/>
          <w:szCs w:val="24"/>
        </w:rPr>
        <w:t xml:space="preserve"> (aprobada y luego vetada).</w:t>
      </w:r>
    </w:p>
    <w:p w:rsidR="00B5357E" w:rsidRDefault="002341DE">
      <w:pPr>
        <w:numPr>
          <w:ilvl w:val="0"/>
          <w:numId w:val="19"/>
        </w:numPr>
        <w:spacing w:after="0" w:line="312" w:lineRule="auto"/>
        <w:rPr>
          <w:rFonts w:ascii="Inter" w:eastAsia="Inter" w:hAnsi="Inter" w:cs="Inter"/>
          <w:sz w:val="24"/>
          <w:szCs w:val="24"/>
        </w:rPr>
      </w:pPr>
      <w:r>
        <w:rPr>
          <w:rFonts w:ascii="Inter" w:eastAsia="Inter" w:hAnsi="Inter" w:cs="Inter"/>
          <w:b/>
          <w:sz w:val="24"/>
          <w:szCs w:val="24"/>
        </w:rPr>
        <w:t>Conformación del Frente Sindical de Universidades Nacionales</w:t>
      </w:r>
      <w:r>
        <w:rPr>
          <w:rFonts w:ascii="Inter" w:eastAsia="Inter" w:hAnsi="Inter" w:cs="Inter"/>
          <w:sz w:val="24"/>
          <w:szCs w:val="24"/>
        </w:rPr>
        <w:t>, para unificar la estrategia gremial del sector.</w:t>
      </w: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Otros ejes destacados:</w:t>
      </w:r>
    </w:p>
    <w:p w:rsidR="00B5357E" w:rsidRDefault="002341DE">
      <w:pPr>
        <w:numPr>
          <w:ilvl w:val="0"/>
          <w:numId w:val="19"/>
        </w:numPr>
        <w:spacing w:after="0" w:line="312" w:lineRule="auto"/>
        <w:rPr>
          <w:rFonts w:ascii="Inter" w:eastAsia="Inter" w:hAnsi="Inter" w:cs="Inter"/>
          <w:b/>
          <w:sz w:val="24"/>
          <w:szCs w:val="24"/>
        </w:rPr>
      </w:pPr>
      <w:r>
        <w:rPr>
          <w:rFonts w:ascii="Inter" w:eastAsia="Inter" w:hAnsi="Inter" w:cs="Inter"/>
          <w:b/>
          <w:sz w:val="24"/>
          <w:szCs w:val="24"/>
        </w:rPr>
        <w:t>Reclamo permanente de paritarias salariales libres.</w:t>
      </w:r>
    </w:p>
    <w:p w:rsidR="00B5357E" w:rsidRDefault="002341DE">
      <w:pPr>
        <w:numPr>
          <w:ilvl w:val="0"/>
          <w:numId w:val="19"/>
        </w:numPr>
        <w:spacing w:after="0" w:line="312" w:lineRule="auto"/>
        <w:rPr>
          <w:rFonts w:ascii="Inter" w:eastAsia="Inter" w:hAnsi="Inter" w:cs="Inter"/>
          <w:b/>
          <w:sz w:val="24"/>
          <w:szCs w:val="24"/>
        </w:rPr>
      </w:pPr>
      <w:r>
        <w:rPr>
          <w:rFonts w:ascii="Inter" w:eastAsia="Inter" w:hAnsi="Inter" w:cs="Inter"/>
          <w:b/>
          <w:sz w:val="24"/>
          <w:szCs w:val="24"/>
        </w:rPr>
        <w:t>Defensa del salario como derecho (rechazo al impuesto a las ganancias reinstaurado por la Ley Bases).</w:t>
      </w:r>
    </w:p>
    <w:p w:rsidR="00B5357E" w:rsidRDefault="002341DE">
      <w:pPr>
        <w:numPr>
          <w:ilvl w:val="0"/>
          <w:numId w:val="19"/>
        </w:numPr>
        <w:spacing w:after="0" w:line="312" w:lineRule="auto"/>
        <w:rPr>
          <w:rFonts w:ascii="Inter" w:eastAsia="Inter" w:hAnsi="Inter" w:cs="Inter"/>
          <w:b/>
          <w:sz w:val="24"/>
          <w:szCs w:val="24"/>
        </w:rPr>
      </w:pPr>
      <w:r>
        <w:rPr>
          <w:rFonts w:ascii="Inter" w:eastAsia="Inter" w:hAnsi="Inter" w:cs="Inter"/>
          <w:b/>
          <w:sz w:val="24"/>
          <w:szCs w:val="24"/>
        </w:rPr>
        <w:t>Solidaridad con trabajadores despedidos de organismos públicos como el INTI y Télam.</w:t>
      </w:r>
    </w:p>
    <w:p w:rsidR="00B5357E" w:rsidRDefault="002341DE">
      <w:pPr>
        <w:numPr>
          <w:ilvl w:val="0"/>
          <w:numId w:val="19"/>
        </w:numPr>
        <w:spacing w:after="0" w:line="312" w:lineRule="auto"/>
        <w:rPr>
          <w:rFonts w:ascii="Inter" w:eastAsia="Inter" w:hAnsi="Inter" w:cs="Inter"/>
          <w:b/>
          <w:sz w:val="24"/>
          <w:szCs w:val="24"/>
        </w:rPr>
      </w:pPr>
      <w:r>
        <w:rPr>
          <w:rFonts w:ascii="Inter" w:eastAsia="Inter" w:hAnsi="Inter" w:cs="Inter"/>
          <w:b/>
          <w:sz w:val="24"/>
          <w:szCs w:val="24"/>
        </w:rPr>
        <w:t>Apoyo a eventos como el 37° Encuentro Plurinacional de Mujeres y Diversidades.</w:t>
      </w:r>
    </w:p>
    <w:p w:rsidR="00B5357E" w:rsidRDefault="002341DE">
      <w:pPr>
        <w:spacing w:after="0" w:line="312" w:lineRule="auto"/>
        <w:rPr>
          <w:rFonts w:ascii="Inter" w:eastAsia="Inter" w:hAnsi="Inter" w:cs="Inter"/>
          <w:sz w:val="24"/>
          <w:szCs w:val="24"/>
        </w:rPr>
      </w:pPr>
      <w:r>
        <w:rPr>
          <w:rFonts w:ascii="Inter" w:eastAsia="Inter" w:hAnsi="Inter" w:cs="Inter"/>
          <w:sz w:val="24"/>
          <w:szCs w:val="24"/>
        </w:rPr>
        <w:t xml:space="preserve">CONADUH sostuvo un </w:t>
      </w:r>
      <w:r>
        <w:rPr>
          <w:rFonts w:ascii="Inter" w:eastAsia="Inter" w:hAnsi="Inter" w:cs="Inter"/>
          <w:b/>
          <w:sz w:val="24"/>
          <w:szCs w:val="24"/>
        </w:rPr>
        <w:t>plan de lucha permanente</w:t>
      </w:r>
      <w:r>
        <w:rPr>
          <w:rFonts w:ascii="Inter" w:eastAsia="Inter" w:hAnsi="Inter" w:cs="Inter"/>
          <w:sz w:val="24"/>
          <w:szCs w:val="24"/>
        </w:rPr>
        <w:t xml:space="preserve">, con múltiples paros nacionales, movilizaciones, coordinaciones con el Frente Sindical de Universidades Nacionales, y acciones judiciales. </w:t>
      </w:r>
      <w:r>
        <w:rPr>
          <w:rFonts w:ascii="Inter" w:eastAsia="Inter" w:hAnsi="Inter" w:cs="Inter"/>
          <w:sz w:val="24"/>
          <w:szCs w:val="24"/>
        </w:rPr>
        <w:br/>
      </w:r>
      <w:r>
        <w:rPr>
          <w:rFonts w:ascii="Inter" w:eastAsia="Inter" w:hAnsi="Inter" w:cs="Inter"/>
          <w:sz w:val="24"/>
          <w:szCs w:val="24"/>
        </w:rPr>
        <w:lastRenderedPageBreak/>
        <w:t xml:space="preserve">Se priorizó la </w:t>
      </w:r>
      <w:r>
        <w:rPr>
          <w:rFonts w:ascii="Inter" w:eastAsia="Inter" w:hAnsi="Inter" w:cs="Inter"/>
          <w:b/>
          <w:sz w:val="24"/>
          <w:szCs w:val="24"/>
        </w:rPr>
        <w:t>unidad sindical</w:t>
      </w:r>
      <w:r>
        <w:rPr>
          <w:rFonts w:ascii="Inter" w:eastAsia="Inter" w:hAnsi="Inter" w:cs="Inter"/>
          <w:sz w:val="24"/>
          <w:szCs w:val="24"/>
        </w:rPr>
        <w:t>, articulando con otras federaciones, sindicatos estatales y organizaciones estudiantiles.</w:t>
      </w:r>
    </w:p>
    <w:p w:rsidR="00B5357E" w:rsidRDefault="00B5357E">
      <w:pPr>
        <w:spacing w:after="0" w:line="312" w:lineRule="auto"/>
        <w:rPr>
          <w:rFonts w:ascii="Inter" w:eastAsia="Inter" w:hAnsi="Inter" w:cs="Inter"/>
          <w:sz w:val="24"/>
          <w:szCs w:val="24"/>
        </w:rPr>
      </w:pPr>
    </w:p>
    <w:p w:rsidR="00B5357E" w:rsidRDefault="002341DE" w:rsidP="00855DF8">
      <w:pPr>
        <w:pStyle w:val="Ttulo2"/>
        <w:numPr>
          <w:ilvl w:val="0"/>
          <w:numId w:val="0"/>
        </w:numPr>
        <w:spacing w:before="0" w:after="0" w:line="312" w:lineRule="auto"/>
        <w:rPr>
          <w:rFonts w:ascii="Inter" w:eastAsia="Inter" w:hAnsi="Inter" w:cs="Inter"/>
          <w:sz w:val="28"/>
          <w:szCs w:val="28"/>
        </w:rPr>
      </w:pPr>
      <w:bookmarkStart w:id="41" w:name="_Toc198478718"/>
      <w:r>
        <w:rPr>
          <w:rFonts w:ascii="Inter" w:eastAsia="Inter" w:hAnsi="Inter" w:cs="Inter"/>
          <w:sz w:val="28"/>
          <w:szCs w:val="28"/>
        </w:rPr>
        <w:t>CONCLUSIÓN</w:t>
      </w:r>
      <w:bookmarkEnd w:id="41"/>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Las actividades realizadas revelan con claridad el perfil político-gremial de la Asociación de Docentes Universitarios (ADU) a lo largo de 2024: un sindicato que ha combatido con una marcada oposición a las políticas del gobierno nacional y una firme defensa de la educación pública, los derechos laborales y las conquistas sociales. Su estrategia se basa en la movilización constante, la construcción de alianzas con otros sectores en lucha y la denuncia activa de lo que considera un avance neoliberal sobre los derechos del pueblo trabajador.</w:t>
      </w:r>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Desde inicios de año, ADU posicionó su discurso en </w:t>
      </w:r>
      <w:r>
        <w:rPr>
          <w:rFonts w:ascii="Inter" w:eastAsia="Inter" w:hAnsi="Inter" w:cs="Inter"/>
          <w:b/>
          <w:color w:val="404040"/>
          <w:sz w:val="24"/>
          <w:szCs w:val="24"/>
        </w:rPr>
        <w:t>abierta confrontación al gobierno nacional</w:t>
      </w:r>
      <w:r>
        <w:rPr>
          <w:rFonts w:ascii="Inter" w:eastAsia="Inter" w:hAnsi="Inter" w:cs="Inter"/>
          <w:color w:val="404040"/>
          <w:sz w:val="24"/>
          <w:szCs w:val="24"/>
        </w:rPr>
        <w:t xml:space="preserve">, rechazando medidas como la suspensión de la movilidad jubilatoria, los intentos de reformar el sistema previsional y los recortes presupuestarios a las universidades nacionales. No se limitó a la </w:t>
      </w:r>
      <w:proofErr w:type="gramStart"/>
      <w:r>
        <w:rPr>
          <w:rFonts w:ascii="Inter" w:eastAsia="Inter" w:hAnsi="Inter" w:cs="Inter"/>
          <w:color w:val="404040"/>
          <w:sz w:val="24"/>
          <w:szCs w:val="24"/>
        </w:rPr>
        <w:t>crítica</w:t>
      </w:r>
      <w:proofErr w:type="gramEnd"/>
      <w:r>
        <w:rPr>
          <w:rFonts w:ascii="Inter" w:eastAsia="Inter" w:hAnsi="Inter" w:cs="Inter"/>
          <w:color w:val="404040"/>
          <w:sz w:val="24"/>
          <w:szCs w:val="24"/>
        </w:rPr>
        <w:t xml:space="preserve"> sino que impulsó acciones concretas: paros nacionales coordinados con otras federaciones (como el del 24 de enero contra la Ley Ómnibus), movilizaciones masivas (como la histórica marcha del 23 de abril), tomas de edificios universitarios (abiertas y cerradas) y la conformación de frentes amplios, como el </w:t>
      </w:r>
      <w:r>
        <w:rPr>
          <w:rFonts w:ascii="Inter" w:eastAsia="Inter" w:hAnsi="Inter" w:cs="Inter"/>
          <w:b/>
          <w:color w:val="404040"/>
          <w:sz w:val="24"/>
          <w:szCs w:val="24"/>
        </w:rPr>
        <w:t>Frente Sindical de Universidades Nacionales</w:t>
      </w:r>
      <w:r>
        <w:rPr>
          <w:rFonts w:ascii="Inter" w:eastAsia="Inter" w:hAnsi="Inter" w:cs="Inter"/>
          <w:color w:val="404040"/>
          <w:sz w:val="24"/>
          <w:szCs w:val="24"/>
        </w:rPr>
        <w:t>, que unió a docentes, no docentes y estudiantes en un mismo reclamo.</w:t>
      </w:r>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El sindicato adoptó un </w:t>
      </w:r>
      <w:r>
        <w:rPr>
          <w:rFonts w:ascii="Inter" w:eastAsia="Inter" w:hAnsi="Inter" w:cs="Inter"/>
          <w:b/>
          <w:color w:val="404040"/>
          <w:sz w:val="24"/>
          <w:szCs w:val="24"/>
        </w:rPr>
        <w:t>enfoque de lucha de clases</w:t>
      </w:r>
      <w:r>
        <w:rPr>
          <w:rFonts w:ascii="Inter" w:eastAsia="Inter" w:hAnsi="Inter" w:cs="Inter"/>
          <w:color w:val="404040"/>
          <w:sz w:val="24"/>
          <w:szCs w:val="24"/>
        </w:rPr>
        <w:t>, interpretando cada medida gubernamental —desde el congelamiento salarial hasta el veto a la Ley de Financiamiento Universitario— como parte de un ataque sistemático contra la educación pública y los sectores populares. Esto se reflejó en su lenguaje ("imposición unilateral", "ajuste salvaje") y en su método: la acción directa, con medidas de fuerza escalonadas que fueron desde jornadas de protesta hasta paros de 48 horas.</w:t>
      </w:r>
    </w:p>
    <w:p w:rsidR="00B5357E" w:rsidRDefault="002341DE">
      <w:pPr>
        <w:shd w:val="clear" w:color="auto" w:fill="FFFFFF"/>
        <w:spacing w:after="0" w:line="312" w:lineRule="auto"/>
        <w:rPr>
          <w:rFonts w:ascii="Inter" w:eastAsia="Inter" w:hAnsi="Inter" w:cs="Inter"/>
          <w:color w:val="404040"/>
          <w:sz w:val="24"/>
          <w:szCs w:val="24"/>
        </w:rPr>
      </w:pPr>
      <w:r>
        <w:rPr>
          <w:rFonts w:ascii="Inter" w:eastAsia="Inter" w:hAnsi="Inter" w:cs="Inter"/>
          <w:color w:val="404040"/>
          <w:sz w:val="24"/>
          <w:szCs w:val="24"/>
        </w:rPr>
        <w:t>Pero ADU no actuó en solitario. Su fortaleza radicó en tejer </w:t>
      </w:r>
      <w:r>
        <w:rPr>
          <w:rFonts w:ascii="Inter" w:eastAsia="Inter" w:hAnsi="Inter" w:cs="Inter"/>
          <w:b/>
          <w:color w:val="404040"/>
          <w:sz w:val="24"/>
          <w:szCs w:val="24"/>
        </w:rPr>
        <w:t>alianzas estratégicas</w:t>
      </w:r>
      <w:r>
        <w:rPr>
          <w:rFonts w:ascii="Inter" w:eastAsia="Inter" w:hAnsi="Inter" w:cs="Inter"/>
          <w:color w:val="404040"/>
          <w:sz w:val="24"/>
          <w:szCs w:val="24"/>
        </w:rPr>
        <w:t> con actores clave:</w:t>
      </w:r>
    </w:p>
    <w:p w:rsidR="00B5357E" w:rsidRDefault="002341DE">
      <w:pPr>
        <w:numPr>
          <w:ilvl w:val="0"/>
          <w:numId w:val="21"/>
        </w:numPr>
        <w:shd w:val="clear" w:color="auto" w:fill="FFFFFF"/>
        <w:spacing w:after="0" w:line="312" w:lineRule="auto"/>
        <w:ind w:left="0"/>
        <w:rPr>
          <w:rFonts w:ascii="Inter" w:eastAsia="Inter" w:hAnsi="Inter" w:cs="Inter"/>
          <w:color w:val="404040"/>
          <w:sz w:val="24"/>
          <w:szCs w:val="24"/>
        </w:rPr>
      </w:pPr>
      <w:r>
        <w:rPr>
          <w:rFonts w:ascii="Inter" w:eastAsia="Inter" w:hAnsi="Inter" w:cs="Inter"/>
          <w:b/>
          <w:color w:val="404040"/>
          <w:sz w:val="24"/>
          <w:szCs w:val="24"/>
        </w:rPr>
        <w:t>Sindicatos combativos</w:t>
      </w:r>
      <w:r>
        <w:rPr>
          <w:rFonts w:ascii="Inter" w:eastAsia="Inter" w:hAnsi="Inter" w:cs="Inter"/>
          <w:color w:val="404040"/>
          <w:sz w:val="24"/>
          <w:szCs w:val="24"/>
        </w:rPr>
        <w:t>: CTERA, CONADU Histórica y la CTA Autónoma, con quienes compartió calles y consignas.</w:t>
      </w:r>
    </w:p>
    <w:p w:rsidR="00B5357E" w:rsidRDefault="002341DE">
      <w:pPr>
        <w:numPr>
          <w:ilvl w:val="0"/>
          <w:numId w:val="21"/>
        </w:numPr>
        <w:shd w:val="clear" w:color="auto" w:fill="FFFFFF"/>
        <w:spacing w:after="0" w:line="312" w:lineRule="auto"/>
        <w:ind w:left="0"/>
        <w:rPr>
          <w:rFonts w:ascii="Inter" w:eastAsia="Inter" w:hAnsi="Inter" w:cs="Inter"/>
          <w:color w:val="404040"/>
          <w:sz w:val="24"/>
          <w:szCs w:val="24"/>
        </w:rPr>
      </w:pPr>
      <w:r>
        <w:rPr>
          <w:rFonts w:ascii="Inter" w:eastAsia="Inter" w:hAnsi="Inter" w:cs="Inter"/>
          <w:b/>
          <w:color w:val="404040"/>
          <w:sz w:val="24"/>
          <w:szCs w:val="24"/>
        </w:rPr>
        <w:lastRenderedPageBreak/>
        <w:t>Movimientos sociales</w:t>
      </w:r>
      <w:r>
        <w:rPr>
          <w:rFonts w:ascii="Inter" w:eastAsia="Inter" w:hAnsi="Inter" w:cs="Inter"/>
          <w:color w:val="404040"/>
          <w:sz w:val="24"/>
          <w:szCs w:val="24"/>
        </w:rPr>
        <w:t xml:space="preserve">: Apoyó las luchas de trabajadores de Télam y el INTI, y participó en el Encuentro Plurinacional de Mujeres, mostrando una mirada </w:t>
      </w:r>
      <w:proofErr w:type="spellStart"/>
      <w:r>
        <w:rPr>
          <w:rFonts w:ascii="Inter" w:eastAsia="Inter" w:hAnsi="Inter" w:cs="Inter"/>
          <w:color w:val="404040"/>
          <w:sz w:val="24"/>
          <w:szCs w:val="24"/>
        </w:rPr>
        <w:t>intersindical</w:t>
      </w:r>
      <w:proofErr w:type="spellEnd"/>
      <w:r>
        <w:rPr>
          <w:rFonts w:ascii="Inter" w:eastAsia="Inter" w:hAnsi="Inter" w:cs="Inter"/>
          <w:color w:val="404040"/>
          <w:sz w:val="24"/>
          <w:szCs w:val="24"/>
        </w:rPr>
        <w:t xml:space="preserve"> que trasciende lo meramente gremial.</w:t>
      </w:r>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b/>
          <w:color w:val="404040"/>
          <w:sz w:val="24"/>
          <w:szCs w:val="24"/>
        </w:rPr>
        <w:t>La comunidad universitaria en su conjunto</w:t>
      </w:r>
      <w:r>
        <w:rPr>
          <w:rFonts w:ascii="Inter" w:eastAsia="Inter" w:hAnsi="Inter" w:cs="Inter"/>
          <w:color w:val="404040"/>
          <w:sz w:val="24"/>
          <w:szCs w:val="24"/>
        </w:rPr>
        <w:t xml:space="preserve">: Al convocar a </w:t>
      </w:r>
      <w:proofErr w:type="spellStart"/>
      <w:r>
        <w:rPr>
          <w:rFonts w:ascii="Inter" w:eastAsia="Inter" w:hAnsi="Inter" w:cs="Inter"/>
          <w:color w:val="404040"/>
          <w:sz w:val="24"/>
          <w:szCs w:val="24"/>
        </w:rPr>
        <w:t>interclaustros</w:t>
      </w:r>
      <w:proofErr w:type="spellEnd"/>
      <w:r>
        <w:rPr>
          <w:rFonts w:ascii="Inter" w:eastAsia="Inter" w:hAnsi="Inter" w:cs="Inter"/>
          <w:color w:val="404040"/>
          <w:sz w:val="24"/>
          <w:szCs w:val="24"/>
        </w:rPr>
        <w:t xml:space="preserve"> y articular con federaciones estudiantiles, evitó caer en un corporativismo aislado. </w:t>
      </w:r>
    </w:p>
    <w:p w:rsidR="00B5357E" w:rsidRDefault="002341DE">
      <w:pPr>
        <w:shd w:val="clear" w:color="auto" w:fill="FFFFFF"/>
        <w:spacing w:after="0" w:line="312" w:lineRule="auto"/>
        <w:jc w:val="both"/>
        <w:rPr>
          <w:rFonts w:ascii="Inter" w:eastAsia="Inter" w:hAnsi="Inter" w:cs="Inter"/>
          <w:color w:val="404040"/>
          <w:sz w:val="24"/>
          <w:szCs w:val="24"/>
        </w:rPr>
      </w:pPr>
      <w:r>
        <w:rPr>
          <w:rFonts w:ascii="Inter" w:eastAsia="Inter" w:hAnsi="Inter" w:cs="Inter"/>
          <w:color w:val="404040"/>
          <w:sz w:val="24"/>
          <w:szCs w:val="24"/>
        </w:rPr>
        <w:t xml:space="preserve">Se incorporaron también </w:t>
      </w:r>
      <w:r>
        <w:rPr>
          <w:rFonts w:ascii="Inter" w:eastAsia="Inter" w:hAnsi="Inter" w:cs="Inter"/>
          <w:b/>
          <w:color w:val="404040"/>
          <w:sz w:val="24"/>
          <w:szCs w:val="24"/>
        </w:rPr>
        <w:t>ejes progresistas</w:t>
      </w:r>
      <w:r>
        <w:rPr>
          <w:rFonts w:ascii="Inter" w:eastAsia="Inter" w:hAnsi="Inter" w:cs="Inter"/>
          <w:color w:val="404040"/>
          <w:sz w:val="24"/>
          <w:szCs w:val="24"/>
        </w:rPr>
        <w:t>: la defensa de los derechos humanos (repudiando la represión y las detenciones arbitrarias), la perspectiva de género (respaldando las luchas feministas) y la defensa de soberanía nacional (al denunciar el vaciamiento de organismos científicos). Esto lo distanció de un sindicalismo meramente economicista y lo acercó a las corrientes que entienden al gremio como un actor político integral.</w:t>
      </w:r>
    </w:p>
    <w:p w:rsidR="00B5357E" w:rsidRDefault="002341DE">
      <w:pPr>
        <w:shd w:val="clear" w:color="auto" w:fill="FFFFFF"/>
        <w:spacing w:after="0" w:line="312" w:lineRule="auto"/>
        <w:jc w:val="both"/>
      </w:pPr>
      <w:r>
        <w:rPr>
          <w:rFonts w:ascii="Inter" w:eastAsia="Inter" w:hAnsi="Inter" w:cs="Inter"/>
          <w:color w:val="404040"/>
          <w:sz w:val="24"/>
          <w:szCs w:val="24"/>
        </w:rPr>
        <w:t>En síntesis, ADU se consolidó en 2024 como un </w:t>
      </w:r>
      <w:r>
        <w:rPr>
          <w:rFonts w:ascii="Inter" w:eastAsia="Inter" w:hAnsi="Inter" w:cs="Inter"/>
          <w:b/>
          <w:color w:val="404040"/>
          <w:sz w:val="24"/>
          <w:szCs w:val="24"/>
        </w:rPr>
        <w:t>sindicato de resistencia</w:t>
      </w:r>
      <w:r>
        <w:rPr>
          <w:rFonts w:ascii="Inter" w:eastAsia="Inter" w:hAnsi="Inter" w:cs="Inter"/>
          <w:color w:val="404040"/>
          <w:sz w:val="24"/>
          <w:szCs w:val="24"/>
        </w:rPr>
        <w:t>, con un pie en la tradición clasista y otro en las nuevas luchas sociales. Su posicionamiento —lejos del diálogo conciliador— refleja una apuesta por la </w:t>
      </w:r>
      <w:r>
        <w:rPr>
          <w:rFonts w:ascii="Inter" w:eastAsia="Inter" w:hAnsi="Inter" w:cs="Inter"/>
          <w:b/>
          <w:color w:val="404040"/>
          <w:sz w:val="24"/>
          <w:szCs w:val="24"/>
        </w:rPr>
        <w:t>confrontación como método</w:t>
      </w:r>
      <w:r>
        <w:rPr>
          <w:rFonts w:ascii="Inter" w:eastAsia="Inter" w:hAnsi="Inter" w:cs="Inter"/>
          <w:color w:val="404040"/>
          <w:sz w:val="24"/>
          <w:szCs w:val="24"/>
        </w:rPr>
        <w:t> y la </w:t>
      </w:r>
      <w:r>
        <w:rPr>
          <w:rFonts w:ascii="Inter" w:eastAsia="Inter" w:hAnsi="Inter" w:cs="Inter"/>
          <w:b/>
          <w:color w:val="404040"/>
          <w:sz w:val="24"/>
          <w:szCs w:val="24"/>
        </w:rPr>
        <w:t>calle como escenario</w:t>
      </w:r>
      <w:r>
        <w:rPr>
          <w:rFonts w:ascii="Inter" w:eastAsia="Inter" w:hAnsi="Inter" w:cs="Inter"/>
          <w:color w:val="404040"/>
          <w:sz w:val="24"/>
          <w:szCs w:val="24"/>
        </w:rPr>
        <w:t>, en sintonía con un proyecto que busca no solo defender condiciones laborales sino también disputar el modelo de país. Un gremio que, en palabras de sus propios comunicados, no negocia derechos: los defiende.</w:t>
      </w:r>
      <w:r>
        <w:br w:type="page"/>
      </w:r>
    </w:p>
    <w:p w:rsidR="00B5357E" w:rsidRDefault="002341DE" w:rsidP="0014122C">
      <w:pPr>
        <w:pStyle w:val="Ttulo1"/>
        <w:numPr>
          <w:ilvl w:val="0"/>
          <w:numId w:val="0"/>
        </w:numPr>
        <w:spacing w:before="0" w:line="312" w:lineRule="auto"/>
        <w:rPr>
          <w:rFonts w:ascii="Inter" w:eastAsia="Inter" w:hAnsi="Inter" w:cs="Inter"/>
          <w:b/>
          <w:color w:val="1F4E79"/>
          <w:sz w:val="40"/>
          <w:szCs w:val="40"/>
        </w:rPr>
      </w:pPr>
      <w:bookmarkStart w:id="42" w:name="_Toc198478719"/>
      <w:r>
        <w:rPr>
          <w:rFonts w:ascii="Inter" w:eastAsia="Inter" w:hAnsi="Inter" w:cs="Inter"/>
          <w:b/>
          <w:color w:val="1F4E79"/>
          <w:sz w:val="40"/>
          <w:szCs w:val="40"/>
        </w:rPr>
        <w:lastRenderedPageBreak/>
        <w:t>ANEXO</w:t>
      </w:r>
      <w:bookmarkEnd w:id="42"/>
    </w:p>
    <w:p w:rsidR="0014122C" w:rsidRPr="0014122C" w:rsidRDefault="0014122C" w:rsidP="0014122C"/>
    <w:p w:rsidR="00B5357E" w:rsidRDefault="002341DE" w:rsidP="0014122C">
      <w:pPr>
        <w:pStyle w:val="Ttulo3"/>
        <w:numPr>
          <w:ilvl w:val="0"/>
          <w:numId w:val="0"/>
        </w:numPr>
        <w:shd w:val="clear" w:color="auto" w:fill="FFFFFF"/>
        <w:spacing w:before="0" w:line="312" w:lineRule="auto"/>
        <w:rPr>
          <w:rFonts w:ascii="Inter" w:eastAsia="Inter" w:hAnsi="Inter" w:cs="Inter"/>
          <w:b/>
          <w:color w:val="1F4E79"/>
          <w:sz w:val="22"/>
          <w:szCs w:val="22"/>
        </w:rPr>
      </w:pPr>
      <w:bookmarkStart w:id="43" w:name="_Toc198478720"/>
      <w:r>
        <w:rPr>
          <w:rFonts w:ascii="Inter" w:eastAsia="Inter" w:hAnsi="Inter" w:cs="Inter"/>
          <w:b/>
          <w:color w:val="1F4E79"/>
          <w:sz w:val="22"/>
          <w:szCs w:val="22"/>
        </w:rPr>
        <w:t>A CRONOLOGÍA NUMERADA DE COMUNICADOS ADU INFORMA (2024)</w:t>
      </w:r>
      <w:bookmarkEnd w:id="43"/>
    </w:p>
    <w:p w:rsidR="00B5357E" w:rsidRDefault="00B5357E">
      <w:pPr>
        <w:spacing w:after="0" w:line="312" w:lineRule="auto"/>
        <w:jc w:val="both"/>
        <w:rPr>
          <w:rFonts w:ascii="Inter" w:eastAsia="Inter" w:hAnsi="Inter" w:cs="Inter"/>
        </w:rPr>
      </w:pP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2024-01-09</w:t>
      </w:r>
      <w:r>
        <w:rPr>
          <w:rFonts w:ascii="Inter" w:eastAsia="Inter" w:hAnsi="Inter" w:cs="Inter"/>
          <w:color w:val="404040"/>
        </w:rPr>
        <w:t>: Convenio con salón de eventos Alma Mía de Potrero de Los Funes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2024-01-09</w:t>
      </w:r>
      <w:r>
        <w:rPr>
          <w:rFonts w:ascii="Inter" w:eastAsia="Inter" w:hAnsi="Inter" w:cs="Inter"/>
          <w:color w:val="404040"/>
        </w:rPr>
        <w:t xml:space="preserve">: Convenio con complejo de cabañas Alma </w:t>
      </w:r>
      <w:proofErr w:type="spellStart"/>
      <w:r>
        <w:rPr>
          <w:rFonts w:ascii="Inter" w:eastAsia="Inter" w:hAnsi="Inter" w:cs="Inter"/>
          <w:color w:val="404040"/>
        </w:rPr>
        <w:t>Apart</w:t>
      </w:r>
      <w:proofErr w:type="spellEnd"/>
      <w:r>
        <w:rPr>
          <w:rFonts w:ascii="Inter" w:eastAsia="Inter" w:hAnsi="Inter" w:cs="Inter"/>
          <w:color w:val="404040"/>
        </w:rPr>
        <w:t xml:space="preserve"> de Los Molles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2024-01-09</w:t>
      </w:r>
      <w:r>
        <w:rPr>
          <w:rFonts w:ascii="Inter" w:eastAsia="Inter" w:hAnsi="Inter" w:cs="Inter"/>
          <w:color w:val="404040"/>
        </w:rPr>
        <w:t xml:space="preserve">: Convenio con complejo </w:t>
      </w:r>
      <w:proofErr w:type="spellStart"/>
      <w:r>
        <w:rPr>
          <w:rFonts w:ascii="Inter" w:eastAsia="Inter" w:hAnsi="Inter" w:cs="Inter"/>
          <w:color w:val="404040"/>
        </w:rPr>
        <w:t>Adonai</w:t>
      </w:r>
      <w:proofErr w:type="spellEnd"/>
      <w:r>
        <w:rPr>
          <w:rFonts w:ascii="Inter" w:eastAsia="Inter" w:hAnsi="Inter" w:cs="Inter"/>
          <w:color w:val="404040"/>
        </w:rPr>
        <w:t xml:space="preserve"> de Los Molles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2024-01-10</w:t>
      </w:r>
      <w:r>
        <w:rPr>
          <w:rFonts w:ascii="Inter" w:eastAsia="Inter" w:hAnsi="Inter" w:cs="Inter"/>
          <w:color w:val="404040"/>
        </w:rPr>
        <w:t>: Convenio con Golf Club de Villa Mercedes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2024-01-17</w:t>
      </w:r>
      <w:r>
        <w:rPr>
          <w:rFonts w:ascii="Inter" w:eastAsia="Inter" w:hAnsi="Inter" w:cs="Inter"/>
          <w:color w:val="404040"/>
        </w:rPr>
        <w:t>: Reunión preparatoria de la movilización del 24 de enero contra el DNU y el proyecto de Ley Ómnibus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2024-01-23</w:t>
      </w:r>
      <w:r>
        <w:rPr>
          <w:rFonts w:ascii="Inter" w:eastAsia="Inter" w:hAnsi="Inter" w:cs="Inter"/>
          <w:color w:val="404040"/>
        </w:rPr>
        <w:t>: Asamblea General Extraordinaria, miércoles 14 de febrero de 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2024-01-23</w:t>
      </w:r>
      <w:r>
        <w:rPr>
          <w:rFonts w:ascii="Inter" w:eastAsia="Inter" w:hAnsi="Inter" w:cs="Inter"/>
          <w:color w:val="404040"/>
        </w:rPr>
        <w:t xml:space="preserve">: Paro nacional y movilización a las 19 </w:t>
      </w:r>
      <w:proofErr w:type="spellStart"/>
      <w:r>
        <w:rPr>
          <w:rFonts w:ascii="Inter" w:eastAsia="Inter" w:hAnsi="Inter" w:cs="Inter"/>
          <w:color w:val="404040"/>
        </w:rPr>
        <w:t>hs</w:t>
      </w:r>
      <w:proofErr w:type="spellEnd"/>
      <w:r>
        <w:rPr>
          <w:rFonts w:ascii="Inter" w:eastAsia="Inter" w:hAnsi="Inter" w:cs="Inter"/>
          <w:color w:val="404040"/>
        </w:rPr>
        <w:t xml:space="preserve"> el miércoles 24 de enero</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2024-01-24</w:t>
      </w:r>
      <w:r>
        <w:rPr>
          <w:rFonts w:ascii="Inter" w:eastAsia="Inter" w:hAnsi="Inter" w:cs="Inter"/>
          <w:color w:val="404040"/>
        </w:rPr>
        <w:t>: Devaluación, decreto y ley ómnibus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2024-01-25</w:t>
      </w:r>
      <w:r>
        <w:rPr>
          <w:rFonts w:ascii="Inter" w:eastAsia="Inter" w:hAnsi="Inter" w:cs="Inter"/>
          <w:color w:val="404040"/>
        </w:rPr>
        <w:t>: Asamblea General Extraordinaria, miércoles 14 de febrero de 2024 (reiteración)</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2024-01-27</w:t>
      </w:r>
      <w:r>
        <w:rPr>
          <w:rFonts w:ascii="Inter" w:eastAsia="Inter" w:hAnsi="Inter" w:cs="Inter"/>
          <w:color w:val="404040"/>
        </w:rPr>
        <w:t>: Convenio de alojamiento en Casa Lila Jazmín de la ciudad de Mendoza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2024-01-29</w:t>
      </w:r>
      <w:r>
        <w:rPr>
          <w:rFonts w:ascii="Inter" w:eastAsia="Inter" w:hAnsi="Inter" w:cs="Inter"/>
          <w:color w:val="404040"/>
        </w:rPr>
        <w:t>: Convenio de descuento para alquiler temporal en Monte Hermoso</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2024-01-31</w:t>
      </w:r>
      <w:r>
        <w:rPr>
          <w:rFonts w:ascii="Inter" w:eastAsia="Inter" w:hAnsi="Inter" w:cs="Inter"/>
          <w:color w:val="404040"/>
        </w:rPr>
        <w:t>: Convocatoria a Asamblea General Extraordinaria para el jueves 1-2-2024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2024-01-31</w:t>
      </w:r>
      <w:r>
        <w:rPr>
          <w:rFonts w:ascii="Inter" w:eastAsia="Inter" w:hAnsi="Inter" w:cs="Inter"/>
          <w:color w:val="404040"/>
        </w:rPr>
        <w:t>: Reunión por la situación del pago de salarios en la UNSL</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2024-02-02</w:t>
      </w:r>
      <w:r>
        <w:rPr>
          <w:rFonts w:ascii="Inter" w:eastAsia="Inter" w:hAnsi="Inter" w:cs="Inter"/>
          <w:color w:val="404040"/>
        </w:rPr>
        <w:t>: Resoluciones de la Asamblea General Extraordinaria del jueves 1-2-2024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2024-02-03</w:t>
      </w:r>
      <w:r>
        <w:rPr>
          <w:rFonts w:ascii="Inter" w:eastAsia="Inter" w:hAnsi="Inter" w:cs="Inter"/>
          <w:color w:val="404040"/>
        </w:rPr>
        <w:t>: Repudio a la represión y las detenciones contra quienes se manifestaban en rechazo al proyecto de Ley Ómnibus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2024-02-06</w:t>
      </w:r>
      <w:r>
        <w:rPr>
          <w:rFonts w:ascii="Inter" w:eastAsia="Inter" w:hAnsi="Inter" w:cs="Inter"/>
          <w:color w:val="404040"/>
        </w:rPr>
        <w:t>: Convenio de alojamiento de departamento en Mar del Plata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2024-02-09</w:t>
      </w:r>
      <w:r>
        <w:rPr>
          <w:rFonts w:ascii="Inter" w:eastAsia="Inter" w:hAnsi="Inter" w:cs="Inter"/>
          <w:color w:val="404040"/>
        </w:rPr>
        <w:t>: Fechas de reincorporación de la licencia anual ordinaria según la antigüedad</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2024-02-09</w:t>
      </w:r>
      <w:r>
        <w:rPr>
          <w:rFonts w:ascii="Inter" w:eastAsia="Inter" w:hAnsi="Inter" w:cs="Inter"/>
          <w:color w:val="404040"/>
        </w:rPr>
        <w:t>: El ajuste pone en riesgo las actividades en las universidades públicas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2024-02-12</w:t>
      </w:r>
      <w:r>
        <w:rPr>
          <w:rFonts w:ascii="Inter" w:eastAsia="Inter" w:hAnsi="Inter" w:cs="Inter"/>
          <w:color w:val="404040"/>
        </w:rPr>
        <w:t>: Convenio con Cooperativa de Chacinados de La Punta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2024-02-18</w:t>
      </w:r>
      <w:r>
        <w:rPr>
          <w:rFonts w:ascii="Inter" w:eastAsia="Inter" w:hAnsi="Inter" w:cs="Inter"/>
          <w:color w:val="404040"/>
        </w:rPr>
        <w:t>: Reunión de Comisión Directiva de ADU 6-1-2024 (error de fecha)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2024-02-18</w:t>
      </w:r>
      <w:r>
        <w:rPr>
          <w:rFonts w:ascii="Inter" w:eastAsia="Inter" w:hAnsi="Inter" w:cs="Inter"/>
          <w:color w:val="404040"/>
        </w:rPr>
        <w:t>: Reunión de Comisión Directiva de ADU 19-2-2024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2024-02-18</w:t>
      </w:r>
      <w:r>
        <w:rPr>
          <w:rFonts w:ascii="Inter" w:eastAsia="Inter" w:hAnsi="Inter" w:cs="Inter"/>
          <w:color w:val="404040"/>
        </w:rPr>
        <w:t>: Reconocimiento de antigüedad docente</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2024-02-20</w:t>
      </w:r>
      <w:r>
        <w:rPr>
          <w:rFonts w:ascii="Inter" w:eastAsia="Inter" w:hAnsi="Inter" w:cs="Inter"/>
          <w:color w:val="404040"/>
        </w:rPr>
        <w:t>: Cronograma electoral para las elecciones de Comisión Directiva, Comisión Revisora de Cuentas y Congresales de ADU</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2024-02-26</w:t>
      </w:r>
      <w:r>
        <w:rPr>
          <w:rFonts w:ascii="Inter" w:eastAsia="Inter" w:hAnsi="Inter" w:cs="Inter"/>
          <w:color w:val="404040"/>
        </w:rPr>
        <w:t>: Paro nacional docente y marcha de todos los niveles educativos HOY lunes 26-2-2024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lastRenderedPageBreak/>
        <w:t>2024-02-26</w:t>
      </w:r>
      <w:r>
        <w:rPr>
          <w:rFonts w:ascii="Inter" w:eastAsia="Inter" w:hAnsi="Inter" w:cs="Inter"/>
          <w:color w:val="404040"/>
        </w:rPr>
        <w:t>: Cierre de presentación de listas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2024-03-02</w:t>
      </w:r>
      <w:r>
        <w:rPr>
          <w:rFonts w:ascii="Inter" w:eastAsia="Inter" w:hAnsi="Inter" w:cs="Inter"/>
          <w:color w:val="404040"/>
        </w:rPr>
        <w:t>: Bocinazo y caravana docente a las 10:30 del lunes 4-3-2024 en la Jornada Nacional de Lucha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2024-03-03</w:t>
      </w:r>
      <w:r>
        <w:rPr>
          <w:rFonts w:ascii="Inter" w:eastAsia="Inter" w:hAnsi="Inter" w:cs="Inter"/>
          <w:color w:val="404040"/>
        </w:rPr>
        <w:t>: Reunión de Comisión Directiva de ADU 4-3-2024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2024-03-04</w:t>
      </w:r>
      <w:r>
        <w:rPr>
          <w:rFonts w:ascii="Inter" w:eastAsia="Inter" w:hAnsi="Inter" w:cs="Inter"/>
          <w:color w:val="404040"/>
        </w:rPr>
        <w:t xml:space="preserve">: Asamblea interna de la dependencia FCH - martes 5-3-2024 10.30 </w:t>
      </w:r>
      <w:proofErr w:type="spellStart"/>
      <w:r>
        <w:rPr>
          <w:rFonts w:ascii="Inter" w:eastAsia="Inter" w:hAnsi="Inter" w:cs="Inter"/>
          <w:color w:val="404040"/>
        </w:rPr>
        <w:t>hs</w:t>
      </w:r>
      <w:proofErr w:type="spellEnd"/>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2024-03-05</w:t>
      </w:r>
      <w:r>
        <w:rPr>
          <w:rFonts w:ascii="Inter" w:eastAsia="Inter" w:hAnsi="Inter" w:cs="Inter"/>
          <w:color w:val="404040"/>
        </w:rPr>
        <w:t xml:space="preserve">: Recordatorio Asamblea de DOSPU y </w:t>
      </w:r>
      <w:proofErr w:type="spellStart"/>
      <w:r>
        <w:rPr>
          <w:rFonts w:ascii="Inter" w:eastAsia="Inter" w:hAnsi="Inter" w:cs="Inter"/>
          <w:color w:val="404040"/>
        </w:rPr>
        <w:t>DeCom</w:t>
      </w:r>
      <w:proofErr w:type="spellEnd"/>
      <w:r>
        <w:rPr>
          <w:rFonts w:ascii="Inter" w:eastAsia="Inter" w:hAnsi="Inter" w:cs="Inter"/>
          <w:color w:val="404040"/>
        </w:rPr>
        <w:t xml:space="preserve"> miércoles 6-3-2024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2024-03-06</w:t>
      </w:r>
      <w:r>
        <w:rPr>
          <w:rFonts w:ascii="Inter" w:eastAsia="Inter" w:hAnsi="Inter" w:cs="Inter"/>
          <w:color w:val="404040"/>
        </w:rPr>
        <w:t>: Publicación del padrón provisorio para las elecciones de ADU 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2024-03-06</w:t>
      </w:r>
      <w:r>
        <w:rPr>
          <w:rFonts w:ascii="Inter" w:eastAsia="Inter" w:hAnsi="Inter" w:cs="Inter"/>
          <w:color w:val="404040"/>
        </w:rPr>
        <w:t>: 8M Paro y movilización "Con hambre y pobreza no hay libertad"</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2024-03-07</w:t>
      </w:r>
      <w:r>
        <w:rPr>
          <w:rFonts w:ascii="Inter" w:eastAsia="Inter" w:hAnsi="Inter" w:cs="Inter"/>
          <w:color w:val="404040"/>
        </w:rPr>
        <w:t>: No hay descuento de los días de paro en la UNSL</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2024-03-08</w:t>
      </w:r>
      <w:r>
        <w:rPr>
          <w:rFonts w:ascii="Inter" w:eastAsia="Inter" w:hAnsi="Inter" w:cs="Inter"/>
          <w:color w:val="404040"/>
        </w:rPr>
        <w:t>: Convocatoria a Asamblea General Extraordinaria del lunes 11 al miércoles 13-3-2024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2024-03-11</w:t>
      </w:r>
      <w:r>
        <w:rPr>
          <w:rFonts w:ascii="Inter" w:eastAsia="Inter" w:hAnsi="Inter" w:cs="Inter"/>
          <w:color w:val="404040"/>
        </w:rPr>
        <w:t>: Ayuda para la Compra de Útiles 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2024-03-11</w:t>
      </w:r>
      <w:r>
        <w:rPr>
          <w:rFonts w:ascii="Inter" w:eastAsia="Inter" w:hAnsi="Inter" w:cs="Inter"/>
          <w:color w:val="404040"/>
        </w:rPr>
        <w:t>: Características y formulario de la Ayuda para la Compra de Útiles 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2024-03-12</w:t>
      </w:r>
      <w:r>
        <w:rPr>
          <w:rFonts w:ascii="Inter" w:eastAsia="Inter" w:hAnsi="Inter" w:cs="Inter"/>
          <w:color w:val="404040"/>
        </w:rPr>
        <w:t>: Confirmación nuevos horarios de Asamblea General Extraordinaria en Rectorado y Bloque IV</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2024-03-13</w:t>
      </w:r>
      <w:r>
        <w:rPr>
          <w:rFonts w:ascii="Inter" w:eastAsia="Inter" w:hAnsi="Inter" w:cs="Inter"/>
          <w:color w:val="404040"/>
        </w:rPr>
        <w:t xml:space="preserve">: Paro total de actividades en las 57 universidades convocado por todas las federaciones docentes y </w:t>
      </w:r>
      <w:proofErr w:type="spellStart"/>
      <w:r>
        <w:rPr>
          <w:rFonts w:ascii="Inter" w:eastAsia="Inter" w:hAnsi="Inter" w:cs="Inter"/>
          <w:color w:val="404040"/>
        </w:rPr>
        <w:t>nodocentes</w:t>
      </w:r>
      <w:proofErr w:type="spellEnd"/>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2024-03-14</w:t>
      </w:r>
      <w:r>
        <w:rPr>
          <w:rFonts w:ascii="Inter" w:eastAsia="Inter" w:hAnsi="Inter" w:cs="Inter"/>
          <w:color w:val="404040"/>
        </w:rPr>
        <w:t>: El lunes 18-3 vence el plazo para correcciones al padrón</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2024-03-15</w:t>
      </w:r>
      <w:r>
        <w:rPr>
          <w:rFonts w:ascii="Inter" w:eastAsia="Inter" w:hAnsi="Inter" w:cs="Inter"/>
          <w:color w:val="404040"/>
        </w:rPr>
        <w:t>: Resultado de la Asamblea General Extraordinaria de ADU del 11 al 13-3-2024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2024-03-20</w:t>
      </w:r>
      <w:r>
        <w:rPr>
          <w:rFonts w:ascii="Inter" w:eastAsia="Inter" w:hAnsi="Inter" w:cs="Inter"/>
          <w:color w:val="404040"/>
        </w:rPr>
        <w:t xml:space="preserve">: Reunión </w:t>
      </w:r>
      <w:proofErr w:type="spellStart"/>
      <w:r>
        <w:rPr>
          <w:rFonts w:ascii="Inter" w:eastAsia="Inter" w:hAnsi="Inter" w:cs="Inter"/>
          <w:color w:val="404040"/>
        </w:rPr>
        <w:t>interclaustros</w:t>
      </w:r>
      <w:proofErr w:type="spellEnd"/>
      <w:r>
        <w:rPr>
          <w:rFonts w:ascii="Inter" w:eastAsia="Inter" w:hAnsi="Inter" w:cs="Inter"/>
          <w:color w:val="404040"/>
        </w:rPr>
        <w:t xml:space="preserve"> en San Luis el jueves 21-3 a las 18:00hs y en Villa Mercedes el martes 26-3 a las 13:30hs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2024-03-22</w:t>
      </w:r>
      <w:r>
        <w:rPr>
          <w:rFonts w:ascii="Inter" w:eastAsia="Inter" w:hAnsi="Inter" w:cs="Inter"/>
          <w:color w:val="404040"/>
        </w:rPr>
        <w:t xml:space="preserve">: 24 de </w:t>
      </w:r>
      <w:proofErr w:type="gramStart"/>
      <w:r>
        <w:rPr>
          <w:rFonts w:ascii="Inter" w:eastAsia="Inter" w:hAnsi="Inter" w:cs="Inter"/>
          <w:color w:val="404040"/>
        </w:rPr>
        <w:t>Marzo</w:t>
      </w:r>
      <w:proofErr w:type="gramEnd"/>
      <w:r>
        <w:rPr>
          <w:rFonts w:ascii="Inter" w:eastAsia="Inter" w:hAnsi="Inter" w:cs="Inter"/>
          <w:color w:val="404040"/>
        </w:rPr>
        <w:t>, Hoy más que nunca, Memoria, Verdad y Justicia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2024-03-26</w:t>
      </w:r>
      <w:r>
        <w:rPr>
          <w:rFonts w:ascii="Inter" w:eastAsia="Inter" w:hAnsi="Inter" w:cs="Inter"/>
          <w:color w:val="404040"/>
        </w:rPr>
        <w:t>: Prórroga de la Ayuda para la Compra de Útiles 2024 hasta el viernes 5-4-24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2024-04-02</w:t>
      </w:r>
      <w:r>
        <w:rPr>
          <w:rFonts w:ascii="Inter" w:eastAsia="Inter" w:hAnsi="Inter" w:cs="Inter"/>
          <w:color w:val="404040"/>
        </w:rPr>
        <w:t>: Lugares de votación para las elecciones de ADU 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2024-04-03</w:t>
      </w:r>
      <w:r>
        <w:rPr>
          <w:rFonts w:ascii="Inter" w:eastAsia="Inter" w:hAnsi="Inter" w:cs="Inter"/>
          <w:color w:val="404040"/>
        </w:rPr>
        <w:t>: Paro de actividades y banderazo en defensa del CONICET y la universidad pública jueves 4-4-2024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2024-04-04</w:t>
      </w:r>
      <w:r>
        <w:rPr>
          <w:rFonts w:ascii="Inter" w:eastAsia="Inter" w:hAnsi="Inter" w:cs="Inter"/>
          <w:color w:val="404040"/>
        </w:rPr>
        <w:t>: Convenio con AEV Energías Renovables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2024-04-05</w:t>
      </w:r>
      <w:r>
        <w:rPr>
          <w:rFonts w:ascii="Inter" w:eastAsia="Inter" w:hAnsi="Inter" w:cs="Inter"/>
          <w:color w:val="404040"/>
        </w:rPr>
        <w:t>: Recordatorio de la fecha de cierre del período de entrega de la Ayuda para la Compra de Útiles 2024 viernes 5-4-24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2024-04-06</w:t>
      </w:r>
      <w:r>
        <w:rPr>
          <w:rFonts w:ascii="Inter" w:eastAsia="Inter" w:hAnsi="Inter" w:cs="Inter"/>
          <w:color w:val="404040"/>
        </w:rPr>
        <w:t>: Asamblea General Ordinaria martes 9-4-2024 a las 17:00 en segunda convocatoria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2024-04-09</w:t>
      </w:r>
      <w:r>
        <w:rPr>
          <w:rFonts w:ascii="Inter" w:eastAsia="Inter" w:hAnsi="Inter" w:cs="Inter"/>
          <w:color w:val="404040"/>
        </w:rPr>
        <w:t>: Padrón definitivo - Elecciones ADU</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2024-04-09</w:t>
      </w:r>
      <w:r>
        <w:rPr>
          <w:rFonts w:ascii="Inter" w:eastAsia="Inter" w:hAnsi="Inter" w:cs="Inter"/>
          <w:color w:val="404040"/>
        </w:rPr>
        <w:t xml:space="preserve">: Actividades de </w:t>
      </w:r>
      <w:proofErr w:type="spellStart"/>
      <w:r>
        <w:rPr>
          <w:rFonts w:ascii="Inter" w:eastAsia="Inter" w:hAnsi="Inter" w:cs="Inter"/>
          <w:color w:val="404040"/>
        </w:rPr>
        <w:t>visibilización</w:t>
      </w:r>
      <w:proofErr w:type="spellEnd"/>
      <w:r>
        <w:rPr>
          <w:rFonts w:ascii="Inter" w:eastAsia="Inter" w:hAnsi="Inter" w:cs="Inter"/>
          <w:color w:val="404040"/>
        </w:rPr>
        <w:t xml:space="preserve"> durante el paro de 48 horas del 10 y 11-4-2024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lastRenderedPageBreak/>
        <w:t>2024-04-15</w:t>
      </w:r>
      <w:r>
        <w:rPr>
          <w:rFonts w:ascii="Inter" w:eastAsia="Inter" w:hAnsi="Inter" w:cs="Inter"/>
          <w:color w:val="404040"/>
        </w:rPr>
        <w:t>: Restauración y renovación de todo el contenido de la web de ADU</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2024-04-18</w:t>
      </w:r>
      <w:r>
        <w:rPr>
          <w:rFonts w:ascii="Inter" w:eastAsia="Inter" w:hAnsi="Inter" w:cs="Inter"/>
          <w:color w:val="404040"/>
        </w:rPr>
        <w:t>: Instructivos de liquidación de haberes, actas e informes salariales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2024-04-19</w:t>
      </w:r>
      <w:r>
        <w:rPr>
          <w:rFonts w:ascii="Inter" w:eastAsia="Inter" w:hAnsi="Inter" w:cs="Inter"/>
          <w:color w:val="404040"/>
        </w:rPr>
        <w:t>: Lugares de votación</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2024-04-19</w:t>
      </w:r>
      <w:r>
        <w:rPr>
          <w:rFonts w:ascii="Inter" w:eastAsia="Inter" w:hAnsi="Inter" w:cs="Inter"/>
          <w:color w:val="404040"/>
        </w:rPr>
        <w:t>: Junta Electoral comunica cambio de fecha de elecciones ADU</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2024-04-20</w:t>
      </w:r>
      <w:r>
        <w:rPr>
          <w:rFonts w:ascii="Inter" w:eastAsia="Inter" w:hAnsi="Inter" w:cs="Inter"/>
          <w:color w:val="404040"/>
        </w:rPr>
        <w:t>: Respuesta a la solicitud de espacio físico de la UNSL para las elecciones de ADU en la fecha original</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2024-04-23</w:t>
      </w:r>
      <w:r>
        <w:rPr>
          <w:rFonts w:ascii="Inter" w:eastAsia="Inter" w:hAnsi="Inter" w:cs="Inter"/>
          <w:color w:val="404040"/>
        </w:rPr>
        <w:t>: Marcha 23 de abril por la Educación Pública, la Ciencia y la Tecnología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2024-04-26</w:t>
      </w:r>
      <w:r>
        <w:rPr>
          <w:rFonts w:ascii="Inter" w:eastAsia="Inter" w:hAnsi="Inter" w:cs="Inter"/>
          <w:color w:val="404040"/>
        </w:rPr>
        <w:t>: Elecciones, escrutinio provisorio general</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2024-04-30</w:t>
      </w:r>
      <w:r>
        <w:rPr>
          <w:rFonts w:ascii="Inter" w:eastAsia="Inter" w:hAnsi="Inter" w:cs="Inter"/>
          <w:color w:val="404040"/>
        </w:rPr>
        <w:t>: Repudio al ingreso y accionar intimidatorio de Policía Provincial en la UNSL</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2024-05-08</w:t>
      </w:r>
      <w:r>
        <w:rPr>
          <w:rFonts w:ascii="Inter" w:eastAsia="Inter" w:hAnsi="Inter" w:cs="Inter"/>
          <w:color w:val="404040"/>
        </w:rPr>
        <w:t>: Puesta en funciones de la nueva Comisión Directiva, Comisión Revisora de Cuentas y Congresales a Federación</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2024-05-14</w:t>
      </w:r>
      <w:r>
        <w:rPr>
          <w:rFonts w:ascii="Inter" w:eastAsia="Inter" w:hAnsi="Inter" w:cs="Inter"/>
          <w:color w:val="404040"/>
        </w:rPr>
        <w:t>: Convocatoria a Asamblea General Extraordinaria jueves 16-5-2024 a las 18:30</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2024-05-14</w:t>
      </w:r>
      <w:r>
        <w:rPr>
          <w:rFonts w:ascii="Inter" w:eastAsia="Inter" w:hAnsi="Inter" w:cs="Inter"/>
          <w:color w:val="404040"/>
        </w:rPr>
        <w:t>: Convocatoria a Asamblea General Extraordinaria miércoles 15-5-2024 a las 18:30 (corrección de fecha)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2024-05-15</w:t>
      </w:r>
      <w:r>
        <w:rPr>
          <w:rFonts w:ascii="Inter" w:eastAsia="Inter" w:hAnsi="Inter" w:cs="Inter"/>
          <w:color w:val="404040"/>
        </w:rPr>
        <w:t>: Descuentos en adquisición de equipos de telefonía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2024-05-15</w:t>
      </w:r>
      <w:r>
        <w:rPr>
          <w:rFonts w:ascii="Inter" w:eastAsia="Inter" w:hAnsi="Inter" w:cs="Inter"/>
          <w:color w:val="404040"/>
        </w:rPr>
        <w:t>: Día de la docencia universitaria</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2024-05-16</w:t>
      </w:r>
      <w:r>
        <w:rPr>
          <w:rFonts w:ascii="Inter" w:eastAsia="Inter" w:hAnsi="Inter" w:cs="Inter"/>
          <w:color w:val="404040"/>
        </w:rPr>
        <w:t xml:space="preserve">: Repudio triple </w:t>
      </w:r>
      <w:proofErr w:type="spellStart"/>
      <w:r>
        <w:rPr>
          <w:rFonts w:ascii="Inter" w:eastAsia="Inter" w:hAnsi="Inter" w:cs="Inter"/>
          <w:color w:val="404040"/>
        </w:rPr>
        <w:t>lesbicidio</w:t>
      </w:r>
      <w:proofErr w:type="spellEnd"/>
      <w:r>
        <w:rPr>
          <w:rFonts w:ascii="Inter" w:eastAsia="Inter" w:hAnsi="Inter" w:cs="Inter"/>
          <w:color w:val="404040"/>
        </w:rPr>
        <w:t xml:space="preserve"> en Barracas</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2024-05-20</w:t>
      </w:r>
      <w:r>
        <w:rPr>
          <w:rFonts w:ascii="Inter" w:eastAsia="Inter" w:hAnsi="Inter" w:cs="Inter"/>
          <w:color w:val="404040"/>
        </w:rPr>
        <w:t xml:space="preserve">: Jornada Nacional de Protesta y </w:t>
      </w:r>
      <w:proofErr w:type="spellStart"/>
      <w:r>
        <w:rPr>
          <w:rFonts w:ascii="Inter" w:eastAsia="Inter" w:hAnsi="Inter" w:cs="Inter"/>
          <w:color w:val="404040"/>
        </w:rPr>
        <w:t>Visibilización</w:t>
      </w:r>
      <w:proofErr w:type="spellEnd"/>
      <w:r>
        <w:rPr>
          <w:rFonts w:ascii="Inter" w:eastAsia="Inter" w:hAnsi="Inter" w:cs="Inter"/>
          <w:color w:val="404040"/>
        </w:rPr>
        <w:t xml:space="preserve"> con antorchas 22-5 y paro nacional 23-5</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2024-05-21</w:t>
      </w:r>
      <w:r>
        <w:rPr>
          <w:rFonts w:ascii="Inter" w:eastAsia="Inter" w:hAnsi="Inter" w:cs="Inter"/>
          <w:color w:val="404040"/>
        </w:rPr>
        <w:t>: Reunión de Comisión Directiva de ADU 23-05-2024</w:t>
      </w:r>
    </w:p>
    <w:p w:rsidR="00B5357E" w:rsidRDefault="002341DE">
      <w:pPr>
        <w:numPr>
          <w:ilvl w:val="0"/>
          <w:numId w:val="36"/>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2024-05-28</w:t>
      </w:r>
      <w:r>
        <w:rPr>
          <w:rFonts w:ascii="Inter" w:eastAsia="Inter" w:hAnsi="Inter" w:cs="Inter"/>
          <w:color w:val="404040"/>
        </w:rPr>
        <w:t>: ¡Justicia por Anahí!</w:t>
      </w:r>
    </w:p>
    <w:p w:rsidR="00B5357E" w:rsidRDefault="002341DE">
      <w:pPr>
        <w:numPr>
          <w:ilvl w:val="0"/>
          <w:numId w:val="5"/>
        </w:numPr>
        <w:pBdr>
          <w:top w:val="nil"/>
          <w:left w:val="nil"/>
          <w:bottom w:val="nil"/>
          <w:right w:val="nil"/>
          <w:between w:val="nil"/>
        </w:pBd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2024-05-30</w:t>
      </w:r>
      <w:r>
        <w:rPr>
          <w:rFonts w:ascii="Inter" w:eastAsia="Inter" w:hAnsi="Inter" w:cs="Inter"/>
          <w:color w:val="404040"/>
        </w:rPr>
        <w:t>: Consulta sobre la continuidad del plan de lucha por salarios.</w:t>
      </w:r>
      <w:r>
        <w:rPr>
          <w:rFonts w:ascii="Inter" w:eastAsia="Inter" w:hAnsi="Inter" w:cs="Inter"/>
          <w:b/>
          <w:color w:val="404040"/>
        </w:rPr>
        <w:t xml:space="preserve"> 2024-06-05</w:t>
      </w:r>
      <w:r>
        <w:rPr>
          <w:rFonts w:ascii="Inter" w:eastAsia="Inter" w:hAnsi="Inter" w:cs="Inter"/>
          <w:color w:val="404040"/>
        </w:rPr>
        <w:t>: Asamblea General Extraordinaria de ADU</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2024-06-07</w:t>
      </w:r>
      <w:r>
        <w:rPr>
          <w:rFonts w:ascii="Inter" w:eastAsia="Inter" w:hAnsi="Inter" w:cs="Inter"/>
          <w:color w:val="404040"/>
        </w:rPr>
        <w:t>: Resoluciones de la Asamblea General Extraordinaria del 5-6-2024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2024-06-08</w:t>
      </w:r>
      <w:r>
        <w:rPr>
          <w:rFonts w:ascii="Inter" w:eastAsia="Inter" w:hAnsi="Inter" w:cs="Inter"/>
          <w:color w:val="404040"/>
        </w:rPr>
        <w:t>: Paro total de actividades 11 y 12 de junio</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2024-06-10</w:t>
      </w:r>
      <w:r>
        <w:rPr>
          <w:rFonts w:ascii="Inter" w:eastAsia="Inter" w:hAnsi="Inter" w:cs="Inter"/>
          <w:color w:val="404040"/>
        </w:rPr>
        <w:t xml:space="preserve">: Actividades de </w:t>
      </w:r>
      <w:proofErr w:type="spellStart"/>
      <w:r>
        <w:rPr>
          <w:rFonts w:ascii="Inter" w:eastAsia="Inter" w:hAnsi="Inter" w:cs="Inter"/>
          <w:color w:val="404040"/>
        </w:rPr>
        <w:t>visibilización</w:t>
      </w:r>
      <w:proofErr w:type="spellEnd"/>
      <w:r>
        <w:rPr>
          <w:rFonts w:ascii="Inter" w:eastAsia="Inter" w:hAnsi="Inter" w:cs="Inter"/>
          <w:color w:val="404040"/>
        </w:rPr>
        <w:t xml:space="preserve"> martes 11-6 por la mañana en Rectorado de la UNSL</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2024-06-18</w:t>
      </w:r>
      <w:r>
        <w:rPr>
          <w:rFonts w:ascii="Inter" w:eastAsia="Inter" w:hAnsi="Inter" w:cs="Inter"/>
          <w:color w:val="404040"/>
        </w:rPr>
        <w:t>: Repudiamos las detenciones arbitrarias y exigimos la liberación de las personas detenidas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2024-06-25</w:t>
      </w:r>
      <w:r>
        <w:rPr>
          <w:rFonts w:ascii="Inter" w:eastAsia="Inter" w:hAnsi="Inter" w:cs="Inter"/>
          <w:color w:val="404040"/>
        </w:rPr>
        <w:t xml:space="preserve">: Iniciaron las actividades de </w:t>
      </w:r>
      <w:proofErr w:type="spellStart"/>
      <w:r>
        <w:rPr>
          <w:rFonts w:ascii="Inter" w:eastAsia="Inter" w:hAnsi="Inter" w:cs="Inter"/>
          <w:color w:val="404040"/>
        </w:rPr>
        <w:t>visibilización</w:t>
      </w:r>
      <w:proofErr w:type="spellEnd"/>
      <w:r>
        <w:rPr>
          <w:rFonts w:ascii="Inter" w:eastAsia="Inter" w:hAnsi="Inter" w:cs="Inter"/>
          <w:color w:val="404040"/>
        </w:rPr>
        <w:t xml:space="preserve"> del Frente Sindical de las Universidades Nacionales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2024-06-25</w:t>
      </w:r>
      <w:r>
        <w:rPr>
          <w:rFonts w:ascii="Inter" w:eastAsia="Inter" w:hAnsi="Inter" w:cs="Inter"/>
          <w:color w:val="404040"/>
        </w:rPr>
        <w:t xml:space="preserve">: Inicio de actividades de </w:t>
      </w:r>
      <w:proofErr w:type="spellStart"/>
      <w:r>
        <w:rPr>
          <w:rFonts w:ascii="Inter" w:eastAsia="Inter" w:hAnsi="Inter" w:cs="Inter"/>
          <w:color w:val="404040"/>
        </w:rPr>
        <w:t>visibilización</w:t>
      </w:r>
      <w:proofErr w:type="spellEnd"/>
      <w:r>
        <w:rPr>
          <w:rFonts w:ascii="Inter" w:eastAsia="Inter" w:hAnsi="Inter" w:cs="Inter"/>
          <w:color w:val="404040"/>
        </w:rPr>
        <w:t xml:space="preserve">. Mañana, abrazo a Rectorado 10:30 </w:t>
      </w:r>
      <w:proofErr w:type="spellStart"/>
      <w:r>
        <w:rPr>
          <w:rFonts w:ascii="Inter" w:eastAsia="Inter" w:hAnsi="Inter" w:cs="Inter"/>
          <w:color w:val="404040"/>
        </w:rPr>
        <w:t>hs</w:t>
      </w:r>
      <w:proofErr w:type="spellEnd"/>
      <w:r>
        <w:rPr>
          <w:rFonts w:ascii="Inter" w:eastAsia="Inter" w:hAnsi="Inter" w:cs="Inter"/>
          <w:color w:val="404040"/>
        </w:rPr>
        <w:t>.</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2024-06-26</w:t>
      </w:r>
      <w:r>
        <w:rPr>
          <w:rFonts w:ascii="Inter" w:eastAsia="Inter" w:hAnsi="Inter" w:cs="Inter"/>
          <w:color w:val="404040"/>
        </w:rPr>
        <w:t>: Clase pública el jueves 27-6-2024 sobre el proyecto de Ley Bases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2024-07-01</w:t>
      </w:r>
      <w:r>
        <w:rPr>
          <w:rFonts w:ascii="Inter" w:eastAsia="Inter" w:hAnsi="Inter" w:cs="Inter"/>
          <w:color w:val="404040"/>
        </w:rPr>
        <w:t>: Reunión de Comisión Directiva de ADU 03-07-2024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lastRenderedPageBreak/>
        <w:t>2024-07-11</w:t>
      </w:r>
      <w:r>
        <w:rPr>
          <w:rFonts w:ascii="Inter" w:eastAsia="Inter" w:hAnsi="Inter" w:cs="Inter"/>
          <w:color w:val="404040"/>
        </w:rPr>
        <w:t>: Horario de atención reducido en sede San Luis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2024-07-30</w:t>
      </w:r>
      <w:r>
        <w:rPr>
          <w:rFonts w:ascii="Inter" w:eastAsia="Inter" w:hAnsi="Inter" w:cs="Inter"/>
          <w:color w:val="404040"/>
        </w:rPr>
        <w:t>: La UNSL declaró la emergencia salarial</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color w:val="404040"/>
        </w:rPr>
        <w:t>2024-07-30: Convocatoria a Asamblea General Extraordinaria de ADU del 31-7-2024 al 2-8-2024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2024-08-01:</w:t>
      </w:r>
      <w:r>
        <w:rPr>
          <w:rFonts w:ascii="Inter" w:eastAsia="Inter" w:hAnsi="Inter" w:cs="Inter"/>
          <w:color w:val="404040"/>
        </w:rPr>
        <w:t xml:space="preserve"> Días, horarios y lugares de las ASAMBLEAS que restan realizar</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2024-08-07</w:t>
      </w:r>
      <w:r>
        <w:rPr>
          <w:rFonts w:ascii="Inter" w:eastAsia="Inter" w:hAnsi="Inter" w:cs="Inter"/>
          <w:color w:val="404040"/>
        </w:rPr>
        <w:t xml:space="preserve">: Actividad de </w:t>
      </w:r>
      <w:proofErr w:type="spellStart"/>
      <w:r>
        <w:rPr>
          <w:rFonts w:ascii="Inter" w:eastAsia="Inter" w:hAnsi="Inter" w:cs="Inter"/>
          <w:color w:val="404040"/>
        </w:rPr>
        <w:t>visibilización</w:t>
      </w:r>
      <w:proofErr w:type="spellEnd"/>
      <w:r>
        <w:rPr>
          <w:rFonts w:ascii="Inter" w:eastAsia="Inter" w:hAnsi="Inter" w:cs="Inter"/>
          <w:color w:val="404040"/>
        </w:rPr>
        <w:t xml:space="preserve"> en Rectorado 7-8-2024 a partir de las 10:00</w:t>
      </w:r>
    </w:p>
    <w:p w:rsidR="00B5357E" w:rsidRDefault="002341DE">
      <w:pPr>
        <w:numPr>
          <w:ilvl w:val="0"/>
          <w:numId w:val="5"/>
        </w:numPr>
        <w:shd w:val="clear" w:color="auto" w:fill="FFFFFF"/>
        <w:spacing w:after="0" w:line="312" w:lineRule="auto"/>
        <w:ind w:left="284" w:hanging="425"/>
        <w:jc w:val="both"/>
        <w:rPr>
          <w:rFonts w:ascii="Inter" w:eastAsia="Inter" w:hAnsi="Inter" w:cs="Inter"/>
          <w:b/>
          <w:color w:val="404040"/>
        </w:rPr>
      </w:pPr>
      <w:r>
        <w:rPr>
          <w:rFonts w:ascii="Inter" w:eastAsia="Inter" w:hAnsi="Inter" w:cs="Inter"/>
          <w:b/>
          <w:color w:val="404040"/>
        </w:rPr>
        <w:t xml:space="preserve">2024-08-08: </w:t>
      </w:r>
      <w:r>
        <w:rPr>
          <w:rFonts w:ascii="Inter" w:eastAsia="Inter" w:hAnsi="Inter" w:cs="Inter"/>
          <w:color w:val="404040"/>
        </w:rPr>
        <w:t>Paro total de actividades 12, 13 y 14 de agosto</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2024-08-13: </w:t>
      </w:r>
      <w:r>
        <w:rPr>
          <w:rFonts w:ascii="Inter" w:eastAsia="Inter" w:hAnsi="Inter" w:cs="Inter"/>
          <w:color w:val="404040"/>
        </w:rPr>
        <w:t>Convocatoria a Asamblea General Extraordinaria de ADU para el 14-08-2024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2024-08-15: </w:t>
      </w:r>
      <w:r>
        <w:rPr>
          <w:rFonts w:ascii="Inter" w:eastAsia="Inter" w:hAnsi="Inter" w:cs="Inter"/>
          <w:color w:val="404040"/>
        </w:rPr>
        <w:t>Resoluciones de la Asamblea General del 14-8-2024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2024-08-15: </w:t>
      </w:r>
      <w:r>
        <w:rPr>
          <w:rFonts w:ascii="Inter" w:eastAsia="Inter" w:hAnsi="Inter" w:cs="Inter"/>
          <w:color w:val="404040"/>
        </w:rPr>
        <w:t>Mociones votadas en la Asamblea General del 14-8-2024</w:t>
      </w:r>
    </w:p>
    <w:p w:rsidR="00B5357E" w:rsidRDefault="002341DE">
      <w:pPr>
        <w:numPr>
          <w:ilvl w:val="0"/>
          <w:numId w:val="5"/>
        </w:numPr>
        <w:shd w:val="clear" w:color="auto" w:fill="FFFFFF"/>
        <w:spacing w:after="0" w:line="312" w:lineRule="auto"/>
        <w:ind w:left="284" w:hanging="425"/>
        <w:jc w:val="both"/>
        <w:rPr>
          <w:rFonts w:ascii="Inter" w:eastAsia="Inter" w:hAnsi="Inter" w:cs="Inter"/>
          <w:b/>
          <w:color w:val="404040"/>
        </w:rPr>
      </w:pPr>
      <w:r>
        <w:rPr>
          <w:rFonts w:ascii="Inter" w:eastAsia="Inter" w:hAnsi="Inter" w:cs="Inter"/>
          <w:b/>
          <w:color w:val="404040"/>
        </w:rPr>
        <w:t xml:space="preserve">2024-08-21: </w:t>
      </w:r>
      <w:r>
        <w:rPr>
          <w:rFonts w:ascii="Inter" w:eastAsia="Inter" w:hAnsi="Inter" w:cs="Inter"/>
          <w:color w:val="404040"/>
        </w:rPr>
        <w:t>Llamado a la solidaridad</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2024-08-24: </w:t>
      </w:r>
      <w:r>
        <w:rPr>
          <w:rFonts w:ascii="Inter" w:eastAsia="Inter" w:hAnsi="Inter" w:cs="Inter"/>
          <w:color w:val="404040"/>
        </w:rPr>
        <w:t>Convocatoria a Asamblea General Extraordinaria de ADU 26 y 27-8-2024</w:t>
      </w:r>
    </w:p>
    <w:p w:rsidR="00B5357E" w:rsidRDefault="002341DE">
      <w:pPr>
        <w:numPr>
          <w:ilvl w:val="0"/>
          <w:numId w:val="5"/>
        </w:numPr>
        <w:shd w:val="clear" w:color="auto" w:fill="FFFFFF"/>
        <w:spacing w:after="0" w:line="312" w:lineRule="auto"/>
        <w:ind w:left="284" w:hanging="425"/>
        <w:jc w:val="both"/>
        <w:rPr>
          <w:rFonts w:ascii="Inter" w:eastAsia="Inter" w:hAnsi="Inter" w:cs="Inter"/>
          <w:b/>
          <w:color w:val="404040"/>
        </w:rPr>
      </w:pPr>
      <w:r>
        <w:rPr>
          <w:rFonts w:ascii="Inter" w:eastAsia="Inter" w:hAnsi="Inter" w:cs="Inter"/>
          <w:b/>
          <w:color w:val="404040"/>
        </w:rPr>
        <w:t xml:space="preserve">2024-08-29: </w:t>
      </w:r>
      <w:r>
        <w:rPr>
          <w:rFonts w:ascii="Inter" w:eastAsia="Inter" w:hAnsi="Inter" w:cs="Inter"/>
          <w:color w:val="404040"/>
        </w:rPr>
        <w:t>Resoluciones de la Asamblea General del 26 y 27 de agosto de 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2024-08-29: </w:t>
      </w:r>
      <w:r>
        <w:rPr>
          <w:rFonts w:ascii="Inter" w:eastAsia="Inter" w:hAnsi="Inter" w:cs="Inter"/>
          <w:color w:val="404040"/>
        </w:rPr>
        <w:t>Mociones votadas en la Asamblea General del 26 y 27 de agosto de 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2024-09-03: </w:t>
      </w:r>
      <w:r>
        <w:rPr>
          <w:rFonts w:ascii="Inter" w:eastAsia="Inter" w:hAnsi="Inter" w:cs="Inter"/>
          <w:color w:val="404040"/>
        </w:rPr>
        <w:t>Reunión</w:t>
      </w:r>
      <w:r>
        <w:rPr>
          <w:rFonts w:ascii="Inter" w:eastAsia="Inter" w:hAnsi="Inter" w:cs="Inter"/>
          <w:b/>
          <w:color w:val="404040"/>
        </w:rPr>
        <w:t xml:space="preserve"> </w:t>
      </w:r>
      <w:r>
        <w:rPr>
          <w:rFonts w:ascii="Inter" w:eastAsia="Inter" w:hAnsi="Inter" w:cs="Inter"/>
          <w:color w:val="404040"/>
        </w:rPr>
        <w:t>de Comisión Directiva de ADU 5-9-2024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2024-09-09: </w:t>
      </w:r>
      <w:r>
        <w:rPr>
          <w:rFonts w:ascii="Inter" w:eastAsia="Inter" w:hAnsi="Inter" w:cs="Inter"/>
          <w:color w:val="404040"/>
        </w:rPr>
        <w:t>Movilización por la movilidad jubilatoria miércoles 11-9-2024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2024-09-15: </w:t>
      </w:r>
      <w:r>
        <w:rPr>
          <w:rFonts w:ascii="Inter" w:eastAsia="Inter" w:hAnsi="Inter" w:cs="Inter"/>
          <w:color w:val="404040"/>
        </w:rPr>
        <w:t>A 48 años de la fatídica "Noche de los lápices"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2024-09-16: </w:t>
      </w:r>
      <w:r>
        <w:rPr>
          <w:rFonts w:ascii="Inter" w:eastAsia="Inter" w:hAnsi="Inter" w:cs="Inter"/>
          <w:color w:val="404040"/>
        </w:rPr>
        <w:t>VI Seminario Nacional de la Red de Estudio sobre Trabajo Docente en San Luis del 26 al 27-9-2024</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 xml:space="preserve">2024-09-16: </w:t>
      </w:r>
      <w:r>
        <w:rPr>
          <w:rFonts w:ascii="Inter" w:eastAsia="Inter" w:hAnsi="Inter" w:cs="Inter"/>
          <w:color w:val="404040"/>
        </w:rPr>
        <w:t>Paneles y ejes temáticos del VI Seminario Nacional de la Red de Estudio sobre Trabajo Docente</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2024-09-18</w:t>
      </w:r>
      <w:r>
        <w:rPr>
          <w:rFonts w:ascii="Inter" w:eastAsia="Inter" w:hAnsi="Inter" w:cs="Inter"/>
          <w:color w:val="404040"/>
        </w:rPr>
        <w:t>: Consulta sobre continuidad del plan de acción gremial por salario, presupuesto y en defensa de la educación pública</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2024-09-19</w:t>
      </w:r>
      <w:r>
        <w:rPr>
          <w:rFonts w:ascii="Inter" w:eastAsia="Inter" w:hAnsi="Inter" w:cs="Inter"/>
          <w:color w:val="404040"/>
        </w:rPr>
        <w:t xml:space="preserve">: Solidaridad con la compañera jubilada Ana Inés </w:t>
      </w:r>
      <w:proofErr w:type="spellStart"/>
      <w:r>
        <w:rPr>
          <w:rFonts w:ascii="Inter" w:eastAsia="Inter" w:hAnsi="Inter" w:cs="Inter"/>
          <w:color w:val="404040"/>
        </w:rPr>
        <w:t>Sochor</w:t>
      </w:r>
      <w:proofErr w:type="spellEnd"/>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2024-09-24</w:t>
      </w:r>
      <w:r>
        <w:rPr>
          <w:rFonts w:ascii="Inter" w:eastAsia="Inter" w:hAnsi="Inter" w:cs="Inter"/>
          <w:color w:val="404040"/>
        </w:rPr>
        <w:t>: Sobre el Régimen de Incentivo para Grandes Inversiones (RIGI)</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2024-09-26</w:t>
      </w:r>
      <w:r>
        <w:rPr>
          <w:rFonts w:ascii="Inter" w:eastAsia="Inter" w:hAnsi="Inter" w:cs="Inter"/>
          <w:color w:val="404040"/>
        </w:rPr>
        <w:t>: ¡Llegó el gran día! Inicia el VI Seminario Nacional de la Red de Estudio sobre Trabajo Docente en San Luis</w:t>
      </w:r>
    </w:p>
    <w:p w:rsidR="00B5357E" w:rsidRDefault="002341DE">
      <w:pPr>
        <w:numPr>
          <w:ilvl w:val="0"/>
          <w:numId w:val="5"/>
        </w:numPr>
        <w:shd w:val="clear" w:color="auto" w:fill="FFFFFF"/>
        <w:spacing w:after="0" w:line="312" w:lineRule="auto"/>
        <w:ind w:left="284" w:hanging="425"/>
        <w:jc w:val="both"/>
        <w:rPr>
          <w:rFonts w:ascii="Inter" w:eastAsia="Inter" w:hAnsi="Inter" w:cs="Inter"/>
          <w:color w:val="404040"/>
        </w:rPr>
      </w:pPr>
      <w:r>
        <w:rPr>
          <w:rFonts w:ascii="Inter" w:eastAsia="Inter" w:hAnsi="Inter" w:cs="Inter"/>
          <w:b/>
          <w:color w:val="404040"/>
        </w:rPr>
        <w:t>2024-09-26</w:t>
      </w:r>
      <w:r>
        <w:rPr>
          <w:rFonts w:ascii="Inter" w:eastAsia="Inter" w:hAnsi="Inter" w:cs="Inter"/>
          <w:color w:val="404040"/>
        </w:rPr>
        <w:t>: Recordatorio abrazo a la UNSL en Rectorado hoy jueves a las 13:00</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2024-09-28</w:t>
      </w:r>
      <w:r>
        <w:rPr>
          <w:rFonts w:ascii="Inter" w:eastAsia="Inter" w:hAnsi="Inter" w:cs="Inter"/>
          <w:color w:val="404040"/>
        </w:rPr>
        <w:t xml:space="preserve">: Solidaridad con la compañera Andrea </w:t>
      </w:r>
      <w:proofErr w:type="spellStart"/>
      <w:r>
        <w:rPr>
          <w:rFonts w:ascii="Inter" w:eastAsia="Inter" w:hAnsi="Inter" w:cs="Inter"/>
          <w:color w:val="404040"/>
        </w:rPr>
        <w:t>Onnainty</w:t>
      </w:r>
      <w:proofErr w:type="spellEnd"/>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 xml:space="preserve">2024-09-30: </w:t>
      </w:r>
      <w:r>
        <w:rPr>
          <w:rFonts w:ascii="Inter" w:eastAsia="Inter" w:hAnsi="Inter" w:cs="Inter"/>
          <w:color w:val="404040"/>
        </w:rPr>
        <w:t>Departamento de Comunicación UNSL solicita difusión</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2024-10-01</w:t>
      </w:r>
      <w:r>
        <w:rPr>
          <w:rFonts w:ascii="Inter" w:eastAsia="Inter" w:hAnsi="Inter" w:cs="Inter"/>
          <w:color w:val="404040"/>
        </w:rPr>
        <w:t xml:space="preserve">: </w:t>
      </w:r>
      <w:proofErr w:type="gramStart"/>
      <w:r>
        <w:rPr>
          <w:rFonts w:ascii="Inter" w:eastAsia="Inter" w:hAnsi="Inter" w:cs="Inter"/>
          <w:color w:val="404040"/>
        </w:rPr>
        <w:t>Miércoles</w:t>
      </w:r>
      <w:proofErr w:type="gramEnd"/>
      <w:r>
        <w:rPr>
          <w:rFonts w:ascii="Inter" w:eastAsia="Inter" w:hAnsi="Inter" w:cs="Inter"/>
          <w:color w:val="404040"/>
        </w:rPr>
        <w:t xml:space="preserve"> 2-10: SEGUNDA MARCHA FEDERAL UNIVERSITARIA</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2024-10-03</w:t>
      </w:r>
      <w:r>
        <w:rPr>
          <w:rFonts w:ascii="Inter" w:eastAsia="Inter" w:hAnsi="Inter" w:cs="Inter"/>
          <w:color w:val="404040"/>
        </w:rPr>
        <w:t>: Rechazo al veto presidencial a la Ley de Financiamiento Universitario</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2024-10-05</w:t>
      </w:r>
      <w:r>
        <w:rPr>
          <w:rFonts w:ascii="Inter" w:eastAsia="Inter" w:hAnsi="Inter" w:cs="Inter"/>
          <w:color w:val="404040"/>
        </w:rPr>
        <w:t>: Convocatoria a Asamblea General Extraordinaria de ADU 8 y 9-10-2024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lastRenderedPageBreak/>
        <w:t>2024-10-13</w:t>
      </w:r>
      <w:r>
        <w:rPr>
          <w:rFonts w:ascii="Inter" w:eastAsia="Inter" w:hAnsi="Inter" w:cs="Inter"/>
          <w:color w:val="404040"/>
        </w:rPr>
        <w:t>: Convocatoria a Asamblea General Extraordinaria de ADU 14-10-2024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2024-10-14</w:t>
      </w:r>
      <w:r>
        <w:rPr>
          <w:rFonts w:ascii="Inter" w:eastAsia="Inter" w:hAnsi="Inter" w:cs="Inter"/>
          <w:color w:val="404040"/>
        </w:rPr>
        <w:t>: Renovación del convenio con MOVISTAR</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2024-10-14</w:t>
      </w:r>
      <w:r>
        <w:rPr>
          <w:rFonts w:ascii="Inter" w:eastAsia="Inter" w:hAnsi="Inter" w:cs="Inter"/>
          <w:color w:val="404040"/>
        </w:rPr>
        <w:t>: Paro total de actividades por tiempo indeterminado a partir del martes 15-10-2024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2024-10-15</w:t>
      </w:r>
      <w:r>
        <w:rPr>
          <w:rFonts w:ascii="Inter" w:eastAsia="Inter" w:hAnsi="Inter" w:cs="Inter"/>
          <w:color w:val="404040"/>
        </w:rPr>
        <w:t>: Resoluciones de la Asamblea General Extraordinaria de ADU del 14-10-2024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2024-10-17</w:t>
      </w:r>
      <w:r>
        <w:rPr>
          <w:rFonts w:ascii="Inter" w:eastAsia="Inter" w:hAnsi="Inter" w:cs="Inter"/>
          <w:color w:val="404040"/>
        </w:rPr>
        <w:t>: Repudio ante los hechos de violencia en el Centro Universitario de Villa Mercedes FICA-FCEJS</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2024-10-17</w:t>
      </w:r>
      <w:r>
        <w:rPr>
          <w:rFonts w:ascii="Inter" w:eastAsia="Inter" w:hAnsi="Inter" w:cs="Inter"/>
          <w:color w:val="404040"/>
        </w:rPr>
        <w:t>: Convocatoria a Asamblea General Extraordinaria de ADU el 18-10-2024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2024-10-18</w:t>
      </w:r>
      <w:r>
        <w:rPr>
          <w:rFonts w:ascii="Inter" w:eastAsia="Inter" w:hAnsi="Inter" w:cs="Inter"/>
          <w:color w:val="404040"/>
        </w:rPr>
        <w:t xml:space="preserve">: Curso de Posgrado de Adriana </w:t>
      </w:r>
      <w:proofErr w:type="spellStart"/>
      <w:r>
        <w:rPr>
          <w:rFonts w:ascii="Inter" w:eastAsia="Inter" w:hAnsi="Inter" w:cs="Inter"/>
          <w:color w:val="404040"/>
        </w:rPr>
        <w:t>Arpini</w:t>
      </w:r>
      <w:proofErr w:type="spellEnd"/>
      <w:r>
        <w:rPr>
          <w:rFonts w:ascii="Inter" w:eastAsia="Inter" w:hAnsi="Inter" w:cs="Inter"/>
          <w:color w:val="404040"/>
        </w:rPr>
        <w:t xml:space="preserve">: ¿Educar a </w:t>
      </w:r>
      <w:proofErr w:type="spellStart"/>
      <w:r>
        <w:rPr>
          <w:rFonts w:ascii="Inter" w:eastAsia="Inter" w:hAnsi="Inter" w:cs="Inter"/>
          <w:color w:val="404040"/>
        </w:rPr>
        <w:t>Caliban</w:t>
      </w:r>
      <w:proofErr w:type="spellEnd"/>
      <w:r>
        <w:rPr>
          <w:rFonts w:ascii="Inter" w:eastAsia="Inter" w:hAnsi="Inter" w:cs="Inter"/>
          <w:color w:val="404040"/>
        </w:rPr>
        <w:t>?</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2024-10-22</w:t>
      </w:r>
      <w:r>
        <w:rPr>
          <w:rFonts w:ascii="Inter" w:eastAsia="Inter" w:hAnsi="Inter" w:cs="Inter"/>
          <w:color w:val="404040"/>
        </w:rPr>
        <w:t>: Resoluciones de la Asamblea General Extraordinaria de ADU del 18-10-2024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2024-10-23</w:t>
      </w:r>
      <w:r>
        <w:rPr>
          <w:rFonts w:ascii="Inter" w:eastAsia="Inter" w:hAnsi="Inter" w:cs="Inter"/>
          <w:color w:val="404040"/>
        </w:rPr>
        <w:t>: Convocatoria a Asamblea General Extraordinaria de ADU el 24-10-2024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2024-10-23: 24-10</w:t>
      </w:r>
      <w:r>
        <w:rPr>
          <w:rFonts w:ascii="Inter" w:eastAsia="Inter" w:hAnsi="Inter" w:cs="Inter"/>
          <w:color w:val="404040"/>
        </w:rPr>
        <w:t>: Curso de Posgrado y Extensión: "Experiencias Formativas en Espacios Rurales</w:t>
      </w:r>
      <w:r>
        <w:rPr>
          <w:rFonts w:ascii="Inter" w:eastAsia="Inter" w:hAnsi="Inter" w:cs="Inter"/>
          <w:b/>
          <w:color w:val="404040"/>
        </w:rPr>
        <w:t>"</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2024-10-24</w:t>
      </w:r>
      <w:r>
        <w:rPr>
          <w:rFonts w:ascii="Inter" w:eastAsia="Inter" w:hAnsi="Inter" w:cs="Inter"/>
          <w:color w:val="404040"/>
        </w:rPr>
        <w:t xml:space="preserve">: BASTA DE ATACAR A LA DOCENCIA - Repudio al ataque del Diputado </w:t>
      </w:r>
      <w:proofErr w:type="spellStart"/>
      <w:r>
        <w:rPr>
          <w:rFonts w:ascii="Inter" w:eastAsia="Inter" w:hAnsi="Inter" w:cs="Inter"/>
          <w:color w:val="404040"/>
        </w:rPr>
        <w:t>D´Alessandro</w:t>
      </w:r>
      <w:proofErr w:type="spellEnd"/>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2024-10-26</w:t>
      </w:r>
      <w:r>
        <w:rPr>
          <w:rFonts w:ascii="Inter" w:eastAsia="Inter" w:hAnsi="Inter" w:cs="Inter"/>
          <w:color w:val="404040"/>
        </w:rPr>
        <w:t>: Resoluciones de la Asamblea General Extraordinaria de ADU del 24-10-2024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2024-10-28</w:t>
      </w:r>
      <w:r>
        <w:rPr>
          <w:rFonts w:ascii="Inter" w:eastAsia="Inter" w:hAnsi="Inter" w:cs="Inter"/>
          <w:color w:val="404040"/>
        </w:rPr>
        <w:t>: Convocatoria a Asamblea General Extraordinaria de ADU el 29-10-2024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2024-10-29: 1-11-2024</w:t>
      </w:r>
      <w:r>
        <w:rPr>
          <w:rFonts w:ascii="Inter" w:eastAsia="Inter" w:hAnsi="Inter" w:cs="Inter"/>
          <w:color w:val="404040"/>
        </w:rPr>
        <w:t xml:space="preserve">: Clase Pública "La Convertibilidad y el Plan </w:t>
      </w:r>
      <w:proofErr w:type="spellStart"/>
      <w:r>
        <w:rPr>
          <w:rFonts w:ascii="Inter" w:eastAsia="Inter" w:hAnsi="Inter" w:cs="Inter"/>
          <w:color w:val="404040"/>
        </w:rPr>
        <w:t>Milei</w:t>
      </w:r>
      <w:proofErr w:type="spellEnd"/>
      <w:r>
        <w:rPr>
          <w:rFonts w:ascii="Inter" w:eastAsia="Inter" w:hAnsi="Inter" w:cs="Inter"/>
          <w:color w:val="404040"/>
        </w:rPr>
        <w:t>"</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2024-10-30</w:t>
      </w:r>
      <w:r>
        <w:rPr>
          <w:rFonts w:ascii="Inter" w:eastAsia="Inter" w:hAnsi="Inter" w:cs="Inter"/>
          <w:color w:val="404040"/>
        </w:rPr>
        <w:t>: Concentración "Por la unidad de todas las luchas" - 30-10-2024 - 17hs - Correo Central</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2024-11-02</w:t>
      </w:r>
      <w:r>
        <w:rPr>
          <w:rFonts w:ascii="Inter" w:eastAsia="Inter" w:hAnsi="Inter" w:cs="Inter"/>
          <w:color w:val="404040"/>
        </w:rPr>
        <w:t>: Resoluciones de la Asamblea General del 29-10-2024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2024-11-02</w:t>
      </w:r>
      <w:r>
        <w:rPr>
          <w:rFonts w:ascii="Inter" w:eastAsia="Inter" w:hAnsi="Inter" w:cs="Inter"/>
          <w:color w:val="404040"/>
        </w:rPr>
        <w:t xml:space="preserve">: Reunión de Comisión Directiva de ADU </w:t>
      </w:r>
      <w:proofErr w:type="gramStart"/>
      <w:r>
        <w:rPr>
          <w:rFonts w:ascii="Inter" w:eastAsia="Inter" w:hAnsi="Inter" w:cs="Inter"/>
          <w:color w:val="404040"/>
        </w:rPr>
        <w:t>Lunes</w:t>
      </w:r>
      <w:proofErr w:type="gramEnd"/>
      <w:r>
        <w:rPr>
          <w:rFonts w:ascii="Inter" w:eastAsia="Inter" w:hAnsi="Inter" w:cs="Inter"/>
          <w:color w:val="404040"/>
        </w:rPr>
        <w:t xml:space="preserve"> 4-11-2024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2024-11-04</w:t>
      </w:r>
      <w:r>
        <w:rPr>
          <w:rFonts w:ascii="Inter" w:eastAsia="Inter" w:hAnsi="Inter" w:cs="Inter"/>
          <w:color w:val="404040"/>
        </w:rPr>
        <w:t>: Paro de las universidades nacionales de la Región Cuyo, y Movilización Regional en Mendoza el 6-11-2024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2024-11-04: 7-11</w:t>
      </w:r>
      <w:r>
        <w:rPr>
          <w:rFonts w:ascii="Inter" w:eastAsia="Inter" w:hAnsi="Inter" w:cs="Inter"/>
          <w:color w:val="404040"/>
        </w:rPr>
        <w:t>: Curso de Posgrado: "Filosofía política contemporánea"</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2024-11-05</w:t>
      </w:r>
      <w:r>
        <w:rPr>
          <w:rFonts w:ascii="Inter" w:eastAsia="Inter" w:hAnsi="Inter" w:cs="Inter"/>
          <w:color w:val="404040"/>
        </w:rPr>
        <w:t>: Movilización regional de Cuyo miércoles 6-11-2024 a Mendoza</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2024-11-10</w:t>
      </w:r>
      <w:r>
        <w:rPr>
          <w:rFonts w:ascii="Inter" w:eastAsia="Inter" w:hAnsi="Inter" w:cs="Inter"/>
          <w:color w:val="404040"/>
        </w:rPr>
        <w:t>: Regularizar pagos de la flota Movistar</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2024-11-11</w:t>
      </w:r>
      <w:r>
        <w:rPr>
          <w:rFonts w:ascii="Inter" w:eastAsia="Inter" w:hAnsi="Inter" w:cs="Inter"/>
          <w:color w:val="404040"/>
        </w:rPr>
        <w:t>: CONVENIO Escuela de Verano "</w:t>
      </w:r>
      <w:proofErr w:type="spellStart"/>
      <w:r>
        <w:rPr>
          <w:rFonts w:ascii="Inter" w:eastAsia="Inter" w:hAnsi="Inter" w:cs="Inter"/>
          <w:color w:val="404040"/>
        </w:rPr>
        <w:t>Veranomanía</w:t>
      </w:r>
      <w:proofErr w:type="spellEnd"/>
      <w:r>
        <w:rPr>
          <w:rFonts w:ascii="Inter" w:eastAsia="Inter" w:hAnsi="Inter" w:cs="Inter"/>
          <w:color w:val="404040"/>
        </w:rPr>
        <w:t>"</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2024-11-13: 28, 29 y 30-11</w:t>
      </w:r>
      <w:r>
        <w:rPr>
          <w:rFonts w:ascii="Inter" w:eastAsia="Inter" w:hAnsi="Inter" w:cs="Inter"/>
          <w:color w:val="404040"/>
        </w:rPr>
        <w:t>: Curso de Posgrado y Extensión "Niñeces protagonistas"</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2024-11-16</w:t>
      </w:r>
      <w:r>
        <w:rPr>
          <w:rFonts w:ascii="Inter" w:eastAsia="Inter" w:hAnsi="Inter" w:cs="Inter"/>
          <w:color w:val="404040"/>
        </w:rPr>
        <w:t>: Convenio con Golf Club de Villa Mercedes</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lastRenderedPageBreak/>
        <w:t>2024-11-16: 20-11-2024</w:t>
      </w:r>
      <w:r>
        <w:rPr>
          <w:rFonts w:ascii="Inter" w:eastAsia="Inter" w:hAnsi="Inter" w:cs="Inter"/>
          <w:color w:val="404040"/>
        </w:rPr>
        <w:t xml:space="preserve">: "Discursos presidenciales, odio y </w:t>
      </w:r>
      <w:proofErr w:type="spellStart"/>
      <w:r>
        <w:rPr>
          <w:rFonts w:ascii="Inter" w:eastAsia="Inter" w:hAnsi="Inter" w:cs="Inter"/>
          <w:color w:val="404040"/>
        </w:rPr>
        <w:t>ciberfascismo</w:t>
      </w:r>
      <w:proofErr w:type="spellEnd"/>
      <w:r>
        <w:rPr>
          <w:rFonts w:ascii="Inter" w:eastAsia="Inter" w:hAnsi="Inter" w:cs="Inter"/>
          <w:color w:val="404040"/>
        </w:rPr>
        <w:t>"</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2024-11-19</w:t>
      </w:r>
      <w:r>
        <w:rPr>
          <w:rFonts w:ascii="Inter" w:eastAsia="Inter" w:hAnsi="Inter" w:cs="Inter"/>
          <w:color w:val="404040"/>
        </w:rPr>
        <w:t>: Convenio con Golf Club San Luis</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2024-11-19</w:t>
      </w:r>
      <w:r>
        <w:rPr>
          <w:rFonts w:ascii="Inter" w:eastAsia="Inter" w:hAnsi="Inter" w:cs="Inter"/>
          <w:color w:val="404040"/>
        </w:rPr>
        <w:t>: Un día como hoy hace 42 años, fue fundada la asociación de docentes de las universidades más antigua que hoy persiste</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2024-11-21</w:t>
      </w:r>
      <w:r>
        <w:rPr>
          <w:rFonts w:ascii="Inter" w:eastAsia="Inter" w:hAnsi="Inter" w:cs="Inter"/>
          <w:color w:val="404040"/>
        </w:rPr>
        <w:t>: La Noche de las Universidades Públicas en la FTU</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 xml:space="preserve">2024-11-22: </w:t>
      </w:r>
      <w:r>
        <w:rPr>
          <w:rFonts w:ascii="Inter" w:eastAsia="Inter" w:hAnsi="Inter" w:cs="Inter"/>
          <w:color w:val="404040"/>
        </w:rPr>
        <w:t>Convocatoria A LA 16º MARCHA DEL ORGULLO SAN LUIS 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2024-11-25</w:t>
      </w:r>
      <w:r>
        <w:rPr>
          <w:rFonts w:ascii="Inter" w:eastAsia="Inter" w:hAnsi="Inter" w:cs="Inter"/>
          <w:color w:val="404040"/>
        </w:rPr>
        <w:t>: 25N,</w:t>
      </w:r>
      <w:r>
        <w:rPr>
          <w:rFonts w:ascii="Inter" w:eastAsia="Inter" w:hAnsi="Inter" w:cs="Inter"/>
          <w:b/>
          <w:color w:val="404040"/>
        </w:rPr>
        <w:t xml:space="preserve"> </w:t>
      </w:r>
      <w:r>
        <w:rPr>
          <w:rFonts w:ascii="Inter" w:eastAsia="Inter" w:hAnsi="Inter" w:cs="Inter"/>
          <w:color w:val="404040"/>
        </w:rPr>
        <w:t>Día Internacional de la lucha contra la violencia hacia las mujeres y disidencias</w:t>
      </w:r>
    </w:p>
    <w:p w:rsidR="00B5357E" w:rsidRDefault="002341DE">
      <w:pPr>
        <w:numPr>
          <w:ilvl w:val="0"/>
          <w:numId w:val="5"/>
        </w:numPr>
        <w:shd w:val="clear" w:color="auto" w:fill="FFFFFF"/>
        <w:spacing w:after="0" w:line="312" w:lineRule="auto"/>
        <w:ind w:left="284" w:hanging="567"/>
        <w:jc w:val="both"/>
        <w:rPr>
          <w:rFonts w:ascii="Inter" w:eastAsia="Inter" w:hAnsi="Inter" w:cs="Inter"/>
          <w:color w:val="404040"/>
        </w:rPr>
      </w:pPr>
      <w:r>
        <w:rPr>
          <w:rFonts w:ascii="Inter" w:eastAsia="Inter" w:hAnsi="Inter" w:cs="Inter"/>
          <w:b/>
          <w:color w:val="404040"/>
        </w:rPr>
        <w:t xml:space="preserve">2024-11-26: </w:t>
      </w:r>
      <w:r>
        <w:rPr>
          <w:rFonts w:ascii="Inter" w:eastAsia="Inter" w:hAnsi="Inter" w:cs="Inter"/>
          <w:color w:val="404040"/>
        </w:rPr>
        <w:t xml:space="preserve">Reunión de Comisión Directiva de ADU </w:t>
      </w:r>
      <w:proofErr w:type="gramStart"/>
      <w:r>
        <w:rPr>
          <w:rFonts w:ascii="Inter" w:eastAsia="Inter" w:hAnsi="Inter" w:cs="Inter"/>
          <w:color w:val="404040"/>
        </w:rPr>
        <w:t>Miércoles</w:t>
      </w:r>
      <w:proofErr w:type="gramEnd"/>
      <w:r>
        <w:rPr>
          <w:rFonts w:ascii="Inter" w:eastAsia="Inter" w:hAnsi="Inter" w:cs="Inter"/>
          <w:color w:val="404040"/>
        </w:rPr>
        <w:t xml:space="preserve"> 27-11-2024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 xml:space="preserve">2024-11-26: </w:t>
      </w:r>
      <w:r>
        <w:rPr>
          <w:rFonts w:ascii="Inter" w:eastAsia="Inter" w:hAnsi="Inter" w:cs="Inter"/>
          <w:color w:val="404040"/>
        </w:rPr>
        <w:t>Crisis en las obras sociales universitarias</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 xml:space="preserve">2024-11-30: </w:t>
      </w:r>
      <w:r>
        <w:rPr>
          <w:rFonts w:ascii="Inter" w:eastAsia="Inter" w:hAnsi="Inter" w:cs="Inter"/>
          <w:color w:val="404040"/>
        </w:rPr>
        <w:t xml:space="preserve">Reunión de Comisión Directiva de ADU </w:t>
      </w:r>
      <w:proofErr w:type="gramStart"/>
      <w:r>
        <w:rPr>
          <w:rFonts w:ascii="Inter" w:eastAsia="Inter" w:hAnsi="Inter" w:cs="Inter"/>
          <w:color w:val="404040"/>
        </w:rPr>
        <w:t>Miércoles</w:t>
      </w:r>
      <w:proofErr w:type="gramEnd"/>
      <w:r>
        <w:rPr>
          <w:rFonts w:ascii="Inter" w:eastAsia="Inter" w:hAnsi="Inter" w:cs="Inter"/>
          <w:color w:val="404040"/>
        </w:rPr>
        <w:t xml:space="preserve"> 04-12-2024</w:t>
      </w:r>
    </w:p>
    <w:p w:rsidR="00B5357E" w:rsidRDefault="002341DE">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 xml:space="preserve">2024-12-05: </w:t>
      </w:r>
      <w:r>
        <w:rPr>
          <w:rFonts w:ascii="Inter" w:eastAsia="Inter" w:hAnsi="Inter" w:cs="Inter"/>
          <w:color w:val="404040"/>
        </w:rPr>
        <w:t>Convenio con "Complejo La Torre"</w:t>
      </w:r>
    </w:p>
    <w:p w:rsidR="00B5357E" w:rsidRPr="00E43EE8" w:rsidRDefault="002341DE" w:rsidP="00E43EE8">
      <w:pPr>
        <w:numPr>
          <w:ilvl w:val="0"/>
          <w:numId w:val="5"/>
        </w:numPr>
        <w:shd w:val="clear" w:color="auto" w:fill="FFFFFF"/>
        <w:spacing w:after="0" w:line="312" w:lineRule="auto"/>
        <w:ind w:left="284" w:hanging="567"/>
        <w:jc w:val="both"/>
        <w:rPr>
          <w:rFonts w:ascii="Inter" w:eastAsia="Inter" w:hAnsi="Inter" w:cs="Inter"/>
          <w:b/>
          <w:color w:val="404040"/>
        </w:rPr>
      </w:pPr>
      <w:r>
        <w:rPr>
          <w:rFonts w:ascii="Inter" w:eastAsia="Inter" w:hAnsi="Inter" w:cs="Inter"/>
          <w:b/>
          <w:color w:val="404040"/>
        </w:rPr>
        <w:t xml:space="preserve">2024-12-19: </w:t>
      </w:r>
      <w:r>
        <w:rPr>
          <w:rFonts w:ascii="Inter" w:eastAsia="Inter" w:hAnsi="Inter" w:cs="Inter"/>
          <w:color w:val="404040"/>
        </w:rPr>
        <w:t>Situación financiera de ADU</w:t>
      </w:r>
    </w:p>
    <w:p w:rsidR="00E43EE8" w:rsidRDefault="00E43EE8" w:rsidP="00E43EE8">
      <w:pPr>
        <w:shd w:val="clear" w:color="auto" w:fill="FFFFFF"/>
        <w:spacing w:after="0" w:line="312" w:lineRule="auto"/>
        <w:jc w:val="both"/>
        <w:rPr>
          <w:rFonts w:ascii="Inter" w:eastAsia="Inter" w:hAnsi="Inter" w:cs="Inter"/>
          <w:b/>
          <w:color w:val="404040"/>
        </w:rPr>
      </w:pPr>
    </w:p>
    <w:p w:rsidR="00E43EE8" w:rsidRPr="00E43EE8" w:rsidRDefault="00E43EE8" w:rsidP="00E43EE8">
      <w:pPr>
        <w:shd w:val="clear" w:color="auto" w:fill="FFFFFF"/>
        <w:spacing w:after="0" w:line="312" w:lineRule="auto"/>
        <w:jc w:val="both"/>
        <w:rPr>
          <w:rFonts w:ascii="Inter" w:eastAsia="Inter" w:hAnsi="Inter" w:cs="Inter"/>
          <w:b/>
          <w:color w:val="404040"/>
        </w:rPr>
      </w:pPr>
    </w:p>
    <w:p w:rsidR="00B5357E" w:rsidRDefault="002341DE">
      <w:pPr>
        <w:pStyle w:val="Ttulo3"/>
        <w:shd w:val="clear" w:color="auto" w:fill="FFFFFF"/>
        <w:spacing w:before="0" w:line="312" w:lineRule="auto"/>
        <w:ind w:left="-142" w:firstLine="0"/>
        <w:jc w:val="both"/>
        <w:rPr>
          <w:rFonts w:ascii="Inter" w:eastAsia="Inter" w:hAnsi="Inter" w:cs="Inter"/>
          <w:b/>
          <w:color w:val="1F4E79"/>
          <w:sz w:val="22"/>
          <w:szCs w:val="22"/>
        </w:rPr>
      </w:pPr>
      <w:bookmarkStart w:id="44" w:name="_Toc198478721"/>
      <w:r>
        <w:rPr>
          <w:rFonts w:ascii="Inter" w:eastAsia="Inter" w:hAnsi="Inter" w:cs="Inter"/>
          <w:b/>
          <w:color w:val="1F4E79"/>
          <w:sz w:val="22"/>
          <w:szCs w:val="22"/>
        </w:rPr>
        <w:t>B CRONOLOGÍA NUMERADA DE COMUNICADOS de la CTA-A (2024)</w:t>
      </w:r>
      <w:bookmarkEnd w:id="44"/>
    </w:p>
    <w:p w:rsidR="00B5357E" w:rsidRDefault="00B5357E">
      <w:pPr>
        <w:spacing w:after="0" w:line="312" w:lineRule="auto"/>
      </w:pPr>
    </w:p>
    <w:p w:rsidR="00B5357E" w:rsidRDefault="002341DE">
      <w:pPr>
        <w:numPr>
          <w:ilvl w:val="0"/>
          <w:numId w:val="37"/>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2024-01-10</w:t>
      </w:r>
      <w:r>
        <w:rPr>
          <w:rFonts w:ascii="Inter" w:eastAsia="Inter" w:hAnsi="Inter" w:cs="Inter"/>
          <w:color w:val="404040"/>
        </w:rPr>
        <w:t>: *COMUNICADO DE CTA-A: Hoy miércoles 10 de enero cacerolazo en defensa de la cultura*</w:t>
      </w:r>
    </w:p>
    <w:p w:rsidR="00B5357E" w:rsidRDefault="002341DE">
      <w:pPr>
        <w:numPr>
          <w:ilvl w:val="0"/>
          <w:numId w:val="37"/>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2024-01-10</w:t>
      </w:r>
      <w:r>
        <w:rPr>
          <w:rFonts w:ascii="Inter" w:eastAsia="Inter" w:hAnsi="Inter" w:cs="Inter"/>
          <w:color w:val="404040"/>
        </w:rPr>
        <w:t>: *COMUNICADO DE CTA-A: La Mesa Nacional ratificó el paro nacional del 24 de enero contra el DNU y la ley ómnibus*</w:t>
      </w:r>
    </w:p>
    <w:p w:rsidR="00B5357E" w:rsidRDefault="002341DE">
      <w:pPr>
        <w:numPr>
          <w:ilvl w:val="0"/>
          <w:numId w:val="37"/>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2024-01-12</w:t>
      </w:r>
      <w:r>
        <w:rPr>
          <w:rFonts w:ascii="Inter" w:eastAsia="Inter" w:hAnsi="Inter" w:cs="Inter"/>
          <w:color w:val="404040"/>
        </w:rPr>
        <w:t>: *COMUNICADO DE CTA-A: La Mesa Nacional ratificó el paro nacional del 24 de enero contra el DNU y la ley ómnibus*</w:t>
      </w:r>
    </w:p>
    <w:p w:rsidR="00B5357E" w:rsidRDefault="002341DE">
      <w:pPr>
        <w:numPr>
          <w:ilvl w:val="0"/>
          <w:numId w:val="37"/>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2024-01-17</w:t>
      </w:r>
      <w:r>
        <w:rPr>
          <w:rFonts w:ascii="Inter" w:eastAsia="Inter" w:hAnsi="Inter" w:cs="Inter"/>
          <w:color w:val="404040"/>
        </w:rPr>
        <w:t>: *COMUNICADO DE LA CTA-A: Movilización 24 de enero 19hs contra el DNU y la Ley Ómnibus*</w:t>
      </w:r>
    </w:p>
    <w:p w:rsidR="00B5357E" w:rsidRDefault="002341DE">
      <w:pPr>
        <w:numPr>
          <w:ilvl w:val="0"/>
          <w:numId w:val="37"/>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2024-01-22</w:t>
      </w:r>
      <w:r>
        <w:rPr>
          <w:rFonts w:ascii="Inter" w:eastAsia="Inter" w:hAnsi="Inter" w:cs="Inter"/>
          <w:color w:val="404040"/>
        </w:rPr>
        <w:t>: *COMUNICADO DE LA CTA-A: Movilización 24 de enero 19hs contra el DNU y la Ley Ómnibus*</w:t>
      </w:r>
    </w:p>
    <w:p w:rsidR="00B5357E" w:rsidRDefault="002341DE">
      <w:pPr>
        <w:numPr>
          <w:ilvl w:val="0"/>
          <w:numId w:val="38"/>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2024-02-01</w:t>
      </w:r>
      <w:r>
        <w:rPr>
          <w:rFonts w:ascii="Inter" w:eastAsia="Inter" w:hAnsi="Inter" w:cs="Inter"/>
          <w:color w:val="404040"/>
        </w:rPr>
        <w:t>: COMUNICADO DE LA CTA-A:</w:t>
      </w:r>
      <w:r>
        <w:rPr>
          <w:rFonts w:ascii="Inter" w:eastAsia="Inter" w:hAnsi="Inter" w:cs="Inter"/>
          <w:i/>
          <w:color w:val="404040"/>
        </w:rPr>
        <w:t xml:space="preserve"> </w:t>
      </w:r>
      <w:r>
        <w:rPr>
          <w:rFonts w:ascii="Inter" w:eastAsia="Inter" w:hAnsi="Inter" w:cs="Inter"/>
          <w:color w:val="404040"/>
        </w:rPr>
        <w:t xml:space="preserve">Comunicado de la </w:t>
      </w:r>
      <w:proofErr w:type="spellStart"/>
      <w:r>
        <w:rPr>
          <w:rFonts w:ascii="Inter" w:eastAsia="Inter" w:hAnsi="Inter" w:cs="Inter"/>
          <w:color w:val="404040"/>
        </w:rPr>
        <w:t>Intersindical</w:t>
      </w:r>
      <w:proofErr w:type="spellEnd"/>
      <w:r>
        <w:rPr>
          <w:rFonts w:ascii="Inter" w:eastAsia="Inter" w:hAnsi="Inter" w:cs="Inter"/>
          <w:color w:val="404040"/>
        </w:rPr>
        <w:t xml:space="preserve"> San Luis sobre la devaluación, el DNU y el proyecto de ley ómnibus</w:t>
      </w:r>
    </w:p>
    <w:p w:rsidR="00B5357E" w:rsidRDefault="002341DE">
      <w:pPr>
        <w:numPr>
          <w:ilvl w:val="0"/>
          <w:numId w:val="38"/>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2024-02-02</w:t>
      </w:r>
      <w:r>
        <w:rPr>
          <w:rFonts w:ascii="Inter" w:eastAsia="Inter" w:hAnsi="Inter" w:cs="Inter"/>
          <w:color w:val="404040"/>
        </w:rPr>
        <w:t>: *COMUNICADO DE LA CTA-A: Concentración hoy 2/2/2024 contra el DNU, el proyecto de ley ómnibus y el protocolo represivo*</w:t>
      </w:r>
    </w:p>
    <w:p w:rsidR="00B5357E" w:rsidRDefault="002341DE">
      <w:pPr>
        <w:numPr>
          <w:ilvl w:val="0"/>
          <w:numId w:val="38"/>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2024-02-06</w:t>
      </w:r>
      <w:r>
        <w:rPr>
          <w:rFonts w:ascii="Inter" w:eastAsia="Inter" w:hAnsi="Inter" w:cs="Inter"/>
          <w:color w:val="404040"/>
        </w:rPr>
        <w:t>: COMUNICADO DE LA CTA-A</w:t>
      </w:r>
      <w:r>
        <w:rPr>
          <w:rFonts w:ascii="Inter" w:eastAsia="Inter" w:hAnsi="Inter" w:cs="Inter"/>
          <w:i/>
          <w:color w:val="404040"/>
        </w:rPr>
        <w:t xml:space="preserve">: </w:t>
      </w:r>
      <w:r>
        <w:rPr>
          <w:rFonts w:ascii="Inter" w:eastAsia="Inter" w:hAnsi="Inter" w:cs="Inter"/>
          <w:color w:val="404040"/>
        </w:rPr>
        <w:t>Convocatoria a actividades en rechazo al DNU y al proyecto de ley ómnibus</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2024-03-12</w:t>
      </w:r>
      <w:r>
        <w:rPr>
          <w:rFonts w:ascii="Inter" w:eastAsia="Inter" w:hAnsi="Inter" w:cs="Inter"/>
          <w:color w:val="404040"/>
        </w:rPr>
        <w:t>: COMUNICADO DE LA CTA-A:</w:t>
      </w:r>
      <w:r>
        <w:rPr>
          <w:rFonts w:ascii="Inter" w:eastAsia="Inter" w:hAnsi="Inter" w:cs="Inter"/>
          <w:i/>
          <w:color w:val="404040"/>
        </w:rPr>
        <w:t xml:space="preserve"> </w:t>
      </w:r>
      <w:r>
        <w:rPr>
          <w:rFonts w:ascii="Inter" w:eastAsia="Inter" w:hAnsi="Inter" w:cs="Inter"/>
          <w:color w:val="404040"/>
        </w:rPr>
        <w:t>Convocatoria a la solidaridad. Las ollas están vacías</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2024-03-14</w:t>
      </w:r>
      <w:r>
        <w:rPr>
          <w:rFonts w:ascii="Inter" w:eastAsia="Inter" w:hAnsi="Inter" w:cs="Inter"/>
          <w:color w:val="404040"/>
        </w:rPr>
        <w:t>: COMUNICADO DE LA CTA-A</w:t>
      </w:r>
      <w:r>
        <w:rPr>
          <w:rFonts w:ascii="Inter" w:eastAsia="Inter" w:hAnsi="Inter" w:cs="Inter"/>
          <w:i/>
          <w:color w:val="404040"/>
        </w:rPr>
        <w:t xml:space="preserve">: </w:t>
      </w:r>
      <w:r>
        <w:rPr>
          <w:rFonts w:ascii="Inter" w:eastAsia="Inter" w:hAnsi="Inter" w:cs="Inter"/>
          <w:color w:val="404040"/>
        </w:rPr>
        <w:t>Visitan San Luis la vicepresidenta de Abuelas de Plaza de Mayo y su nieta restituida</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lastRenderedPageBreak/>
        <w:t>2024-03-22</w:t>
      </w:r>
      <w:r>
        <w:rPr>
          <w:rFonts w:ascii="Inter" w:eastAsia="Inter" w:hAnsi="Inter" w:cs="Inter"/>
          <w:color w:val="404040"/>
        </w:rPr>
        <w:t>: *COMUNICADO DE LA CTA-A: 24 de marzo, con la Memoria, contra el ajuste*</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2024-03-22</w:t>
      </w:r>
      <w:r>
        <w:rPr>
          <w:rFonts w:ascii="Inter" w:eastAsia="Inter" w:hAnsi="Inter" w:cs="Inter"/>
          <w:color w:val="404040"/>
        </w:rPr>
        <w:t>: *COMUNICADO DE LA CTA-A: Movilización hoy a las 11hs a Terrazas del Portezuelo*</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2024-03-27</w:t>
      </w:r>
      <w:r>
        <w:rPr>
          <w:rFonts w:ascii="Inter" w:eastAsia="Inter" w:hAnsi="Inter" w:cs="Inter"/>
          <w:color w:val="404040"/>
        </w:rPr>
        <w:t>: COMUNICADO DE LA CTA-A</w:t>
      </w:r>
      <w:r>
        <w:rPr>
          <w:rFonts w:ascii="Inter" w:eastAsia="Inter" w:hAnsi="Inter" w:cs="Inter"/>
          <w:i/>
          <w:color w:val="404040"/>
        </w:rPr>
        <w:t xml:space="preserve">: </w:t>
      </w:r>
      <w:r>
        <w:rPr>
          <w:rFonts w:ascii="Inter" w:eastAsia="Inter" w:hAnsi="Inter" w:cs="Inter"/>
          <w:color w:val="404040"/>
        </w:rPr>
        <w:t>El Congreso Nacional de la CTA-A resolvió promover un paro general en abril y una Marcha Federal</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2024-03-29</w:t>
      </w:r>
      <w:r>
        <w:rPr>
          <w:rFonts w:ascii="Inter" w:eastAsia="Inter" w:hAnsi="Inter" w:cs="Inter"/>
          <w:color w:val="404040"/>
        </w:rPr>
        <w:t>: *COMUNICADO DE LA CTA-A: Charla en la FTU de Merlo, en el marco del aniversario del golpe de estado del '76*</w:t>
      </w:r>
    </w:p>
    <w:p w:rsidR="00B5357E" w:rsidRDefault="002341DE">
      <w:pPr>
        <w:numPr>
          <w:ilvl w:val="0"/>
          <w:numId w:val="39"/>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2024-03-31</w:t>
      </w:r>
      <w:r>
        <w:rPr>
          <w:rFonts w:ascii="Inter" w:eastAsia="Inter" w:hAnsi="Inter" w:cs="Inter"/>
          <w:color w:val="404040"/>
        </w:rPr>
        <w:t>: *COMUNICADO DE LA CTA-A: Movilización a la Legislatura Provincial lunes 1/4/2023 a las 10:00*</w:t>
      </w:r>
    </w:p>
    <w:p w:rsidR="00B5357E" w:rsidRDefault="002341DE">
      <w:pPr>
        <w:numPr>
          <w:ilvl w:val="0"/>
          <w:numId w:val="2"/>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2024-05-07</w:t>
      </w:r>
      <w:r>
        <w:rPr>
          <w:rFonts w:ascii="Inter" w:eastAsia="Inter" w:hAnsi="Inter" w:cs="Inter"/>
          <w:color w:val="404040"/>
        </w:rPr>
        <w:t xml:space="preserve">: *COMUNICADO DE LA CTA-A: </w:t>
      </w:r>
      <w:proofErr w:type="gramStart"/>
      <w:r>
        <w:rPr>
          <w:rFonts w:ascii="Inter" w:eastAsia="Inter" w:hAnsi="Inter" w:cs="Inter"/>
          <w:color w:val="404040"/>
        </w:rPr>
        <w:t>Martes</w:t>
      </w:r>
      <w:proofErr w:type="gramEnd"/>
      <w:r>
        <w:rPr>
          <w:rFonts w:ascii="Inter" w:eastAsia="Inter" w:hAnsi="Inter" w:cs="Inter"/>
          <w:color w:val="404040"/>
        </w:rPr>
        <w:t xml:space="preserve"> 7 de mayo jornada nacional de lucha contra el ajuste, el hambre y la desocupación*</w:t>
      </w:r>
    </w:p>
    <w:p w:rsidR="00B5357E" w:rsidRDefault="002341DE">
      <w:pPr>
        <w:numPr>
          <w:ilvl w:val="0"/>
          <w:numId w:val="3"/>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2024-06-12</w:t>
      </w:r>
      <w:r>
        <w:rPr>
          <w:rFonts w:ascii="Inter" w:eastAsia="Inter" w:hAnsi="Inter" w:cs="Inter"/>
          <w:color w:val="404040"/>
        </w:rPr>
        <w:t>: *COMUNICADO DE LA CTA-A: Concentración contra la ley Bases miércoles 12-6-2024*</w:t>
      </w:r>
    </w:p>
    <w:p w:rsidR="00B5357E" w:rsidRDefault="002341DE">
      <w:pPr>
        <w:numPr>
          <w:ilvl w:val="0"/>
          <w:numId w:val="3"/>
        </w:numPr>
        <w:pBdr>
          <w:top w:val="nil"/>
          <w:left w:val="nil"/>
          <w:bottom w:val="nil"/>
          <w:right w:val="nil"/>
          <w:between w:val="nil"/>
        </w:pBdr>
        <w:shd w:val="clear" w:color="auto" w:fill="FFFFFF"/>
        <w:spacing w:after="0" w:line="312" w:lineRule="auto"/>
        <w:ind w:left="284" w:hanging="426"/>
        <w:jc w:val="both"/>
        <w:rPr>
          <w:rFonts w:ascii="Inter" w:eastAsia="Inter" w:hAnsi="Inter" w:cs="Inter"/>
          <w:i/>
          <w:color w:val="404040"/>
        </w:rPr>
      </w:pPr>
      <w:r>
        <w:rPr>
          <w:rFonts w:ascii="Inter" w:eastAsia="Inter" w:hAnsi="Inter" w:cs="Inter"/>
          <w:b/>
          <w:color w:val="404040"/>
        </w:rPr>
        <w:t>2024-06-26</w:t>
      </w:r>
      <w:r>
        <w:rPr>
          <w:rFonts w:ascii="Inter" w:eastAsia="Inter" w:hAnsi="Inter" w:cs="Inter"/>
          <w:color w:val="404040"/>
        </w:rPr>
        <w:t>: COMUNICADO DE LA CTA-A</w:t>
      </w:r>
      <w:r>
        <w:rPr>
          <w:rFonts w:ascii="Inter" w:eastAsia="Inter" w:hAnsi="Inter" w:cs="Inter"/>
          <w:i/>
          <w:color w:val="404040"/>
        </w:rPr>
        <w:t xml:space="preserve">C: </w:t>
      </w:r>
      <w:r>
        <w:rPr>
          <w:rFonts w:ascii="Inter" w:eastAsia="Inter" w:hAnsi="Inter" w:cs="Inter"/>
          <w:color w:val="404040"/>
        </w:rPr>
        <w:t>Repudio al intento de golpe de Estado en Bolivia</w:t>
      </w:r>
    </w:p>
    <w:p w:rsidR="00B5357E" w:rsidRDefault="002341DE">
      <w:pPr>
        <w:numPr>
          <w:ilvl w:val="0"/>
          <w:numId w:val="4"/>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2024-10-30</w:t>
      </w:r>
      <w:r>
        <w:rPr>
          <w:rFonts w:ascii="Inter" w:eastAsia="Inter" w:hAnsi="Inter" w:cs="Inter"/>
          <w:color w:val="404040"/>
        </w:rPr>
        <w:t xml:space="preserve">: *COMUNICADO DE LA CTA-A: </w:t>
      </w:r>
      <w:proofErr w:type="gramStart"/>
      <w:r>
        <w:rPr>
          <w:rFonts w:ascii="Inter" w:eastAsia="Inter" w:hAnsi="Inter" w:cs="Inter"/>
          <w:color w:val="404040"/>
        </w:rPr>
        <w:t>Miércoles</w:t>
      </w:r>
      <w:proofErr w:type="gramEnd"/>
      <w:r>
        <w:rPr>
          <w:rFonts w:ascii="Inter" w:eastAsia="Inter" w:hAnsi="Inter" w:cs="Inter"/>
          <w:color w:val="404040"/>
        </w:rPr>
        <w:t xml:space="preserve"> 30/10/24, Jornada nacional de lucha contra el ajuste*</w:t>
      </w:r>
    </w:p>
    <w:p w:rsidR="00B5357E" w:rsidRDefault="002341DE">
      <w:pPr>
        <w:numPr>
          <w:ilvl w:val="0"/>
          <w:numId w:val="4"/>
        </w:numPr>
        <w:pBdr>
          <w:top w:val="nil"/>
          <w:left w:val="nil"/>
          <w:bottom w:val="nil"/>
          <w:right w:val="nil"/>
          <w:between w:val="nil"/>
        </w:pBdr>
        <w:shd w:val="clear" w:color="auto" w:fill="FFFFFF"/>
        <w:spacing w:after="0" w:line="312" w:lineRule="auto"/>
        <w:ind w:left="284" w:hanging="426"/>
        <w:jc w:val="both"/>
        <w:rPr>
          <w:rFonts w:ascii="Inter" w:eastAsia="Inter" w:hAnsi="Inter" w:cs="Inter"/>
          <w:color w:val="404040"/>
        </w:rPr>
      </w:pPr>
      <w:r>
        <w:rPr>
          <w:rFonts w:ascii="Inter" w:eastAsia="Inter" w:hAnsi="Inter" w:cs="Inter"/>
          <w:b/>
          <w:color w:val="404040"/>
        </w:rPr>
        <w:t>2024-12-04</w:t>
      </w:r>
      <w:r>
        <w:rPr>
          <w:rFonts w:ascii="Inter" w:eastAsia="Inter" w:hAnsi="Inter" w:cs="Inter"/>
          <w:color w:val="404040"/>
        </w:rPr>
        <w:t>: *COMUNICADO DE LA CTA-A: Concentración, volanteada y olla    popular en el ingreso a San Luis el jueves 5/12 desde las 10:30*</w:t>
      </w:r>
    </w:p>
    <w:p w:rsidR="00B5357E" w:rsidRDefault="00B5357E">
      <w:pPr>
        <w:pBdr>
          <w:top w:val="nil"/>
          <w:left w:val="nil"/>
          <w:bottom w:val="nil"/>
          <w:right w:val="nil"/>
          <w:between w:val="nil"/>
        </w:pBdr>
        <w:shd w:val="clear" w:color="auto" w:fill="FFFFFF"/>
        <w:spacing w:after="0" w:line="312" w:lineRule="auto"/>
        <w:ind w:left="426"/>
        <w:jc w:val="both"/>
        <w:rPr>
          <w:rFonts w:ascii="Inter" w:eastAsia="Inter" w:hAnsi="Inter" w:cs="Inter"/>
          <w:color w:val="1F4E79"/>
          <w:sz w:val="24"/>
          <w:szCs w:val="24"/>
        </w:rPr>
      </w:pPr>
    </w:p>
    <w:p w:rsidR="00E43EE8" w:rsidRDefault="00E43EE8">
      <w:pPr>
        <w:pBdr>
          <w:top w:val="nil"/>
          <w:left w:val="nil"/>
          <w:bottom w:val="nil"/>
          <w:right w:val="nil"/>
          <w:between w:val="nil"/>
        </w:pBdr>
        <w:shd w:val="clear" w:color="auto" w:fill="FFFFFF"/>
        <w:spacing w:after="0" w:line="312" w:lineRule="auto"/>
        <w:ind w:left="426"/>
        <w:jc w:val="both"/>
        <w:rPr>
          <w:rFonts w:ascii="Inter" w:eastAsia="Inter" w:hAnsi="Inter" w:cs="Inter"/>
          <w:color w:val="1F4E79"/>
          <w:sz w:val="24"/>
          <w:szCs w:val="24"/>
        </w:rPr>
      </w:pPr>
    </w:p>
    <w:p w:rsidR="00B5357E" w:rsidRDefault="002341DE" w:rsidP="00CF6111">
      <w:pPr>
        <w:pStyle w:val="Ttulo3"/>
        <w:shd w:val="clear" w:color="auto" w:fill="FFFFFF"/>
        <w:spacing w:before="0" w:line="312" w:lineRule="auto"/>
        <w:ind w:left="284" w:hanging="284"/>
        <w:jc w:val="both"/>
        <w:rPr>
          <w:rFonts w:ascii="Inter" w:eastAsia="Inter" w:hAnsi="Inter" w:cs="Inter"/>
          <w:b/>
          <w:color w:val="1F4E79"/>
        </w:rPr>
      </w:pPr>
      <w:bookmarkStart w:id="45" w:name="_Toc198478722"/>
      <w:r>
        <w:rPr>
          <w:rFonts w:ascii="Inter" w:eastAsia="Inter" w:hAnsi="Inter" w:cs="Inter"/>
          <w:b/>
          <w:color w:val="1F4E79"/>
        </w:rPr>
        <w:t>C CRONOLOGÍA NUMERADA DE COMUNICADOS de la CONADUH (2024)</w:t>
      </w:r>
      <w:bookmarkEnd w:id="45"/>
    </w:p>
    <w:p w:rsidR="00B5357E" w:rsidRDefault="00B5357E">
      <w:pPr>
        <w:spacing w:after="0" w:line="312" w:lineRule="auto"/>
      </w:pP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2024-01-10</w:t>
      </w:r>
      <w:r>
        <w:rPr>
          <w:rFonts w:ascii="Inter" w:eastAsia="Inter" w:hAnsi="Inter" w:cs="Inter"/>
        </w:rPr>
        <w:t xml:space="preserve"> – Jornada en Defensa de la Seguridad Social, contra la suspensión de la movilidad jubilatoria y la eliminación del Fondo de Garantía de Sustentabilidad.</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2024-01-13</w:t>
      </w:r>
      <w:r>
        <w:rPr>
          <w:rFonts w:ascii="Inter" w:eastAsia="Inter" w:hAnsi="Inter" w:cs="Inter"/>
        </w:rPr>
        <w:t xml:space="preserve"> – Rechazo a la intimidación del gobierno nacional a las organizaciones sindicales.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2024-01-19</w:t>
      </w:r>
      <w:r>
        <w:rPr>
          <w:rFonts w:ascii="Inter" w:eastAsia="Inter" w:hAnsi="Inter" w:cs="Inter"/>
        </w:rPr>
        <w:t xml:space="preserve"> – Ratificación del paro y movilización para el 24 de enero.</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2024-01-25</w:t>
      </w:r>
      <w:r>
        <w:rPr>
          <w:rFonts w:ascii="Inter" w:eastAsia="Inter" w:hAnsi="Inter" w:cs="Inter"/>
        </w:rPr>
        <w:t xml:space="preserve"> – Reunión de federaciones sindicales universitarias: coordinación de acciones.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2024-01-29</w:t>
      </w:r>
      <w:r>
        <w:rPr>
          <w:rFonts w:ascii="Inter" w:eastAsia="Inter" w:hAnsi="Inter" w:cs="Inter"/>
        </w:rPr>
        <w:t xml:space="preserve"> – Rechazo a la demora en el pago de salarios por parte del gobierno nacional.</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2024-02-02</w:t>
      </w:r>
      <w:r>
        <w:rPr>
          <w:rFonts w:ascii="Inter" w:eastAsia="Inter" w:hAnsi="Inter" w:cs="Inter"/>
        </w:rPr>
        <w:t xml:space="preserve"> – Repudio a la represión y detenciones arbitrarias por el debate de la Ley Ómnibus.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2024-02-02</w:t>
      </w:r>
      <w:r>
        <w:rPr>
          <w:rFonts w:ascii="Inter" w:eastAsia="Inter" w:hAnsi="Inter" w:cs="Inter"/>
        </w:rPr>
        <w:t xml:space="preserve"> – Primera reunión con la Secretaría de Educación y de Trabajo del gobierno nacional.</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lastRenderedPageBreak/>
        <w:t>2024-02-09</w:t>
      </w:r>
      <w:r>
        <w:rPr>
          <w:rFonts w:ascii="Inter" w:eastAsia="Inter" w:hAnsi="Inter" w:cs="Inter"/>
        </w:rPr>
        <w:t xml:space="preserve"> – Reclamo de urgente convocatoria a paritarias y aumento presupuestario de emergencia.</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2024-02-19</w:t>
      </w:r>
      <w:r>
        <w:rPr>
          <w:rFonts w:ascii="Inter" w:eastAsia="Inter" w:hAnsi="Inter" w:cs="Inter"/>
        </w:rPr>
        <w:t xml:space="preserve"> – Conformación del Frente Sindical de Universidades Nacionales.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2024-02-26</w:t>
      </w:r>
      <w:r>
        <w:rPr>
          <w:rFonts w:ascii="Inter" w:eastAsia="Inter" w:hAnsi="Inter" w:cs="Inter"/>
        </w:rPr>
        <w:t xml:space="preserve"> – Paro nacional en confluencia con CTERA.</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2024-03-14</w:t>
      </w:r>
      <w:r>
        <w:rPr>
          <w:rFonts w:ascii="Inter" w:eastAsia="Inter" w:hAnsi="Inter" w:cs="Inter"/>
        </w:rPr>
        <w:t xml:space="preserve"> – Paro nacional convocado por el Frente Sindical de Universidades Nacionales.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2024-03-16</w:t>
      </w:r>
      <w:r>
        <w:rPr>
          <w:rFonts w:ascii="Inter" w:eastAsia="Inter" w:hAnsi="Inter" w:cs="Inter"/>
        </w:rPr>
        <w:t xml:space="preserve"> – Profundización del plan de lucha: paro de 48 horas y marcha nacional.</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2024-03-29</w:t>
      </w:r>
      <w:r>
        <w:rPr>
          <w:rFonts w:ascii="Inter" w:eastAsia="Inter" w:hAnsi="Inter" w:cs="Inter"/>
        </w:rPr>
        <w:t xml:space="preserve"> – Repudio al cierre de la agencia Télam.</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2024-06-14</w:t>
      </w:r>
      <w:r>
        <w:rPr>
          <w:rFonts w:ascii="Inter" w:eastAsia="Inter" w:hAnsi="Inter" w:cs="Inter"/>
        </w:rPr>
        <w:t xml:space="preserve"> – Profundización del plan de lucha ante la falta de respuesta salarial.</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2024-06-17</w:t>
      </w:r>
      <w:r>
        <w:rPr>
          <w:rFonts w:ascii="Inter" w:eastAsia="Inter" w:hAnsi="Inter" w:cs="Inter"/>
        </w:rPr>
        <w:t xml:space="preserve"> – Exigencia de libertad a detenidos y rechazo a la Ley Bases.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2024-06-17</w:t>
      </w:r>
      <w:r>
        <w:rPr>
          <w:rFonts w:ascii="Inter" w:eastAsia="Inter" w:hAnsi="Inter" w:cs="Inter"/>
        </w:rPr>
        <w:t xml:space="preserve"> – Situación salarial y denuncia por la imposición unilateral del 4% de aumento.</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2024-06-18</w:t>
      </w:r>
      <w:r>
        <w:rPr>
          <w:rFonts w:ascii="Inter" w:eastAsia="Inter" w:hAnsi="Inter" w:cs="Inter"/>
        </w:rPr>
        <w:t xml:space="preserve"> – Reunión en </w:t>
      </w:r>
      <w:proofErr w:type="spellStart"/>
      <w:r>
        <w:rPr>
          <w:rFonts w:ascii="Inter" w:eastAsia="Inter" w:hAnsi="Inter" w:cs="Inter"/>
        </w:rPr>
        <w:t>UNCuyo</w:t>
      </w:r>
      <w:proofErr w:type="spellEnd"/>
      <w:r>
        <w:rPr>
          <w:rFonts w:ascii="Inter" w:eastAsia="Inter" w:hAnsi="Inter" w:cs="Inter"/>
        </w:rPr>
        <w:t xml:space="preserve"> por descuentos por días de paro.</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2024-07-01</w:t>
      </w:r>
      <w:r>
        <w:rPr>
          <w:rFonts w:ascii="Inter" w:eastAsia="Inter" w:hAnsi="Inter" w:cs="Inter"/>
        </w:rPr>
        <w:t xml:space="preserve"> – Repudio a la represión a trabajadores del INTI.</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2024-08-04</w:t>
      </w:r>
      <w:r>
        <w:rPr>
          <w:rFonts w:ascii="Inter" w:eastAsia="Inter" w:hAnsi="Inter" w:cs="Inter"/>
        </w:rPr>
        <w:t xml:space="preserve"> – Acción judicial contra el impuesto a las ganancias (Ley Bases).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2024-08-10</w:t>
      </w:r>
      <w:r>
        <w:rPr>
          <w:rFonts w:ascii="Inter" w:eastAsia="Inter" w:hAnsi="Inter" w:cs="Inter"/>
        </w:rPr>
        <w:t xml:space="preserve"> – Rechazo a nueva imposición de aumentos salariales (3% en agosto, 2% en septiembre).</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2024-08-16</w:t>
      </w:r>
      <w:r>
        <w:rPr>
          <w:rFonts w:ascii="Inter" w:eastAsia="Inter" w:hAnsi="Inter" w:cs="Inter"/>
        </w:rPr>
        <w:t xml:space="preserve"> – Continuación de paros y rechazo de educación como servicio esencial.</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2024-08-29</w:t>
      </w:r>
      <w:r>
        <w:rPr>
          <w:rFonts w:ascii="Inter" w:eastAsia="Inter" w:hAnsi="Inter" w:cs="Inter"/>
        </w:rPr>
        <w:t xml:space="preserve"> – Apoyo a la Ley de Financiamiento Universitario y convocatoria a paro y movilización.</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2024-09-02</w:t>
      </w:r>
      <w:r>
        <w:rPr>
          <w:rFonts w:ascii="Inter" w:eastAsia="Inter" w:hAnsi="Inter" w:cs="Inter"/>
        </w:rPr>
        <w:t xml:space="preserve"> – Ratificación del paro nacional para el 2024-09-05 y repudio al veto presidencial a la movilidad jubilatoria.</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2024-09-11</w:t>
      </w:r>
      <w:r>
        <w:rPr>
          <w:rFonts w:ascii="Inter" w:eastAsia="Inter" w:hAnsi="Inter" w:cs="Inter"/>
        </w:rPr>
        <w:t xml:space="preserve"> – Convocatoria a concentración frente al Congreso por la Ley de Financiamiento.</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2024-09-19</w:t>
      </w:r>
      <w:r>
        <w:rPr>
          <w:rFonts w:ascii="Inter" w:eastAsia="Inter" w:hAnsi="Inter" w:cs="Inter"/>
        </w:rPr>
        <w:t xml:space="preserve"> – Anuncio de movilización el 2024-10-02 ante el veto a la Ley de Financiamiento Universitario.</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2024-09-20</w:t>
      </w:r>
      <w:r>
        <w:rPr>
          <w:rFonts w:ascii="Inter" w:eastAsia="Inter" w:hAnsi="Inter" w:cs="Inter"/>
        </w:rPr>
        <w:t xml:space="preserve"> – Convocatoria a paro nacional universitario 2024-09-26 y 2024-09-27.</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2024-09-24</w:t>
      </w:r>
      <w:r>
        <w:rPr>
          <w:rFonts w:ascii="Inter" w:eastAsia="Inter" w:hAnsi="Inter" w:cs="Inter"/>
        </w:rPr>
        <w:t xml:space="preserve"> – Conferencia de prensa del Frente Sindical, FUA y CIN rumbo a la Marcha Federal Universitaria.</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2024-10-08</w:t>
      </w:r>
      <w:r>
        <w:rPr>
          <w:rFonts w:ascii="Inter" w:eastAsia="Inter" w:hAnsi="Inter" w:cs="Inter"/>
        </w:rPr>
        <w:t xml:space="preserve"> – Denuncia de campaña de desprestigio y </w:t>
      </w:r>
      <w:proofErr w:type="spellStart"/>
      <w:r>
        <w:rPr>
          <w:rFonts w:ascii="Inter" w:eastAsia="Inter" w:hAnsi="Inter" w:cs="Inter"/>
        </w:rPr>
        <w:t>fake</w:t>
      </w:r>
      <w:proofErr w:type="spellEnd"/>
      <w:r>
        <w:rPr>
          <w:rFonts w:ascii="Inter" w:eastAsia="Inter" w:hAnsi="Inter" w:cs="Inter"/>
        </w:rPr>
        <w:t xml:space="preserve"> </w:t>
      </w:r>
      <w:proofErr w:type="spellStart"/>
      <w:r>
        <w:rPr>
          <w:rFonts w:ascii="Inter" w:eastAsia="Inter" w:hAnsi="Inter" w:cs="Inter"/>
        </w:rPr>
        <w:t>news</w:t>
      </w:r>
      <w:proofErr w:type="spellEnd"/>
      <w:r>
        <w:rPr>
          <w:rFonts w:ascii="Inter" w:eastAsia="Inter" w:hAnsi="Inter" w:cs="Inter"/>
        </w:rPr>
        <w:t xml:space="preserve"> contra universidades.</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2024-10-10</w:t>
      </w:r>
      <w:r>
        <w:rPr>
          <w:rFonts w:ascii="Inter" w:eastAsia="Inter" w:hAnsi="Inter" w:cs="Inter"/>
        </w:rPr>
        <w:t xml:space="preserve"> – Ayuda económica para el 37° Encuentro Plurinacional en Jujuy.</w:t>
      </w:r>
    </w:p>
    <w:p w:rsidR="00B5357E" w:rsidRDefault="002341DE">
      <w:pPr>
        <w:numPr>
          <w:ilvl w:val="0"/>
          <w:numId w:val="6"/>
        </w:numPr>
        <w:spacing w:after="0" w:line="312" w:lineRule="auto"/>
        <w:ind w:left="284"/>
        <w:jc w:val="both"/>
        <w:rPr>
          <w:rFonts w:ascii="Inter" w:eastAsia="Inter" w:hAnsi="Inter" w:cs="Inter"/>
        </w:rPr>
      </w:pPr>
      <w:r>
        <w:rPr>
          <w:rFonts w:ascii="Inter" w:eastAsia="Inter" w:hAnsi="Inter" w:cs="Inter"/>
          <w:b/>
        </w:rPr>
        <w:t>2024-10-28</w:t>
      </w:r>
      <w:r>
        <w:rPr>
          <w:rFonts w:ascii="Inter" w:eastAsia="Inter" w:hAnsi="Inter" w:cs="Inter"/>
        </w:rPr>
        <w:t xml:space="preserve"> – Ratificación de la unidad con CONADU en defensa de la universidad pública y convocatoria a paro 2024-10-30.</w:t>
      </w:r>
    </w:p>
    <w:p w:rsidR="00B5357E" w:rsidRDefault="00B5357E">
      <w:pPr>
        <w:spacing w:after="0" w:line="312" w:lineRule="auto"/>
        <w:ind w:left="284"/>
      </w:pPr>
    </w:p>
    <w:p w:rsidR="00B5357E" w:rsidRDefault="00B5357E">
      <w:pPr>
        <w:spacing w:after="0" w:line="312" w:lineRule="auto"/>
        <w:ind w:left="426" w:hanging="426"/>
      </w:pPr>
    </w:p>
    <w:sectPr w:rsidR="00B5357E">
      <w:headerReference w:type="default" r:id="rId14"/>
      <w:footerReference w:type="default" r:id="rId15"/>
      <w:pgSz w:w="11906" w:h="16838"/>
      <w:pgMar w:top="1417" w:right="1274"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1F6" w:rsidRDefault="004F21F6">
      <w:pPr>
        <w:spacing w:after="0" w:line="240" w:lineRule="auto"/>
      </w:pPr>
      <w:r>
        <w:separator/>
      </w:r>
    </w:p>
  </w:endnote>
  <w:endnote w:type="continuationSeparator" w:id="0">
    <w:p w:rsidR="004F21F6" w:rsidRDefault="004F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Inter">
    <w:panose1 w:val="020B0502030000000004"/>
    <w:charset w:val="00"/>
    <w:family w:val="swiss"/>
    <w:pitch w:val="variable"/>
    <w:sig w:usb0="E00002FF" w:usb1="1200A1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AE" w:rsidRDefault="005625AE">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F78EC">
      <w:rPr>
        <w:noProof/>
        <w:color w:val="000000"/>
      </w:rPr>
      <w:t>1</w:t>
    </w:r>
    <w:r>
      <w:rPr>
        <w:color w:val="000000"/>
      </w:rPr>
      <w:fldChar w:fldCharType="end"/>
    </w:r>
  </w:p>
  <w:p w:rsidR="005625AE" w:rsidRDefault="005625A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1F6" w:rsidRDefault="004F21F6">
      <w:pPr>
        <w:spacing w:after="0" w:line="240" w:lineRule="auto"/>
      </w:pPr>
      <w:r>
        <w:separator/>
      </w:r>
    </w:p>
  </w:footnote>
  <w:footnote w:type="continuationSeparator" w:id="0">
    <w:p w:rsidR="004F21F6" w:rsidRDefault="004F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25AE" w:rsidRDefault="005625AE">
    <w:pPr>
      <w:spacing w:line="264" w:lineRule="auto"/>
    </w:pP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275590</wp:posOffset>
          </wp:positionV>
          <wp:extent cx="5400040" cy="63690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5400040" cy="636905"/>
                  </a:xfrm>
                  <a:prstGeom prst="rect">
                    <a:avLst/>
                  </a:prstGeom>
                  <a:ln/>
                </pic:spPr>
              </pic:pic>
            </a:graphicData>
          </a:graphic>
        </wp:anchor>
      </w:drawing>
    </w:r>
  </w:p>
  <w:p w:rsidR="005625AE" w:rsidRDefault="005625A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5D17"/>
    <w:multiLevelType w:val="multilevel"/>
    <w:tmpl w:val="1DE082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A71EEE"/>
    <w:multiLevelType w:val="hybridMultilevel"/>
    <w:tmpl w:val="93CA2A7A"/>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06AF1BF0"/>
    <w:multiLevelType w:val="multilevel"/>
    <w:tmpl w:val="F7507C0E"/>
    <w:lvl w:ilvl="0">
      <w:start w:val="1"/>
      <w:numFmt w:val="bullet"/>
      <w:lvlText w:val="●"/>
      <w:lvlJc w:val="left"/>
      <w:pPr>
        <w:ind w:left="502"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6CB4109"/>
    <w:multiLevelType w:val="multilevel"/>
    <w:tmpl w:val="873C8FF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6D95654"/>
    <w:multiLevelType w:val="multilevel"/>
    <w:tmpl w:val="2BBE9422"/>
    <w:lvl w:ilvl="0">
      <w:start w:val="1"/>
      <w:numFmt w:val="bullet"/>
      <w:lvlText w:val="o"/>
      <w:lvlJc w:val="left"/>
      <w:pPr>
        <w:ind w:left="720" w:hanging="360"/>
      </w:pPr>
      <w:rPr>
        <w:rFonts w:ascii="Courier New" w:eastAsia="Courier New" w:hAnsi="Courier New" w:cs="Courier New"/>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905231B"/>
    <w:multiLevelType w:val="multilevel"/>
    <w:tmpl w:val="F776332A"/>
    <w:lvl w:ilvl="0">
      <w:start w:val="1"/>
      <w:numFmt w:val="bullet"/>
      <w:lvlText w:val="o"/>
      <w:lvlJc w:val="left"/>
      <w:pPr>
        <w:ind w:left="1077" w:hanging="360"/>
      </w:pPr>
      <w:rPr>
        <w:rFonts w:ascii="Courier New" w:eastAsia="Courier New" w:hAnsi="Courier New" w:cs="Courier New"/>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6" w15:restartNumberingAfterBreak="0">
    <w:nsid w:val="091A4DCD"/>
    <w:multiLevelType w:val="hybridMultilevel"/>
    <w:tmpl w:val="DBAC006C"/>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0AE07138"/>
    <w:multiLevelType w:val="multilevel"/>
    <w:tmpl w:val="A8E6E9E0"/>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10827A14"/>
    <w:multiLevelType w:val="multilevel"/>
    <w:tmpl w:val="6AC4513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1620862"/>
    <w:multiLevelType w:val="multilevel"/>
    <w:tmpl w:val="79A095D2"/>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13770171"/>
    <w:multiLevelType w:val="multilevel"/>
    <w:tmpl w:val="D312E2F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3E851BF"/>
    <w:multiLevelType w:val="multilevel"/>
    <w:tmpl w:val="C994DB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56B6A37"/>
    <w:multiLevelType w:val="multilevel"/>
    <w:tmpl w:val="F996739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18B45536"/>
    <w:multiLevelType w:val="multilevel"/>
    <w:tmpl w:val="9C5A8E70"/>
    <w:lvl w:ilvl="0">
      <w:start w:val="1"/>
      <w:numFmt w:val="bullet"/>
      <w:lvlText w:val="o"/>
      <w:lvlJc w:val="left"/>
      <w:pPr>
        <w:ind w:left="644" w:hanging="359"/>
      </w:pPr>
      <w:rPr>
        <w:rFonts w:ascii="Courier New" w:eastAsia="Courier New" w:hAnsi="Courier New" w:cs="Courier New"/>
      </w:rPr>
    </w:lvl>
    <w:lvl w:ilvl="1">
      <w:start w:val="1"/>
      <w:numFmt w:val="bullet"/>
      <w:lvlText w:val="o"/>
      <w:lvlJc w:val="left"/>
      <w:pPr>
        <w:ind w:left="1364" w:hanging="360"/>
      </w:pPr>
      <w:rPr>
        <w:rFonts w:ascii="Courier New" w:eastAsia="Courier New" w:hAnsi="Courier New" w:cs="Courier New"/>
      </w:rPr>
    </w:lvl>
    <w:lvl w:ilvl="2">
      <w:start w:val="1"/>
      <w:numFmt w:val="bullet"/>
      <w:lvlText w:val="▪"/>
      <w:lvlJc w:val="left"/>
      <w:pPr>
        <w:ind w:left="2084" w:hanging="360"/>
      </w:pPr>
      <w:rPr>
        <w:rFonts w:ascii="Noto Sans Symbols" w:eastAsia="Noto Sans Symbols" w:hAnsi="Noto Sans Symbols" w:cs="Noto Sans Symbols"/>
      </w:rPr>
    </w:lvl>
    <w:lvl w:ilvl="3">
      <w:start w:val="1"/>
      <w:numFmt w:val="bullet"/>
      <w:lvlText w:val="●"/>
      <w:lvlJc w:val="left"/>
      <w:pPr>
        <w:ind w:left="2804" w:hanging="360"/>
      </w:pPr>
      <w:rPr>
        <w:rFonts w:ascii="Noto Sans Symbols" w:eastAsia="Noto Sans Symbols" w:hAnsi="Noto Sans Symbols" w:cs="Noto Sans Symbols"/>
      </w:rPr>
    </w:lvl>
    <w:lvl w:ilvl="4">
      <w:start w:val="1"/>
      <w:numFmt w:val="bullet"/>
      <w:lvlText w:val="o"/>
      <w:lvlJc w:val="left"/>
      <w:pPr>
        <w:ind w:left="3524" w:hanging="360"/>
      </w:pPr>
      <w:rPr>
        <w:rFonts w:ascii="Courier New" w:eastAsia="Courier New" w:hAnsi="Courier New" w:cs="Courier New"/>
      </w:rPr>
    </w:lvl>
    <w:lvl w:ilvl="5">
      <w:start w:val="1"/>
      <w:numFmt w:val="bullet"/>
      <w:lvlText w:val="▪"/>
      <w:lvlJc w:val="left"/>
      <w:pPr>
        <w:ind w:left="4244" w:hanging="360"/>
      </w:pPr>
      <w:rPr>
        <w:rFonts w:ascii="Noto Sans Symbols" w:eastAsia="Noto Sans Symbols" w:hAnsi="Noto Sans Symbols" w:cs="Noto Sans Symbols"/>
      </w:rPr>
    </w:lvl>
    <w:lvl w:ilvl="6">
      <w:start w:val="1"/>
      <w:numFmt w:val="bullet"/>
      <w:lvlText w:val="●"/>
      <w:lvlJc w:val="left"/>
      <w:pPr>
        <w:ind w:left="4964" w:hanging="360"/>
      </w:pPr>
      <w:rPr>
        <w:rFonts w:ascii="Noto Sans Symbols" w:eastAsia="Noto Sans Symbols" w:hAnsi="Noto Sans Symbols" w:cs="Noto Sans Symbols"/>
      </w:rPr>
    </w:lvl>
    <w:lvl w:ilvl="7">
      <w:start w:val="1"/>
      <w:numFmt w:val="bullet"/>
      <w:lvlText w:val="o"/>
      <w:lvlJc w:val="left"/>
      <w:pPr>
        <w:ind w:left="5684" w:hanging="360"/>
      </w:pPr>
      <w:rPr>
        <w:rFonts w:ascii="Courier New" w:eastAsia="Courier New" w:hAnsi="Courier New" w:cs="Courier New"/>
      </w:rPr>
    </w:lvl>
    <w:lvl w:ilvl="8">
      <w:start w:val="1"/>
      <w:numFmt w:val="bullet"/>
      <w:lvlText w:val="▪"/>
      <w:lvlJc w:val="left"/>
      <w:pPr>
        <w:ind w:left="6404" w:hanging="360"/>
      </w:pPr>
      <w:rPr>
        <w:rFonts w:ascii="Noto Sans Symbols" w:eastAsia="Noto Sans Symbols" w:hAnsi="Noto Sans Symbols" w:cs="Noto Sans Symbols"/>
      </w:rPr>
    </w:lvl>
  </w:abstractNum>
  <w:abstractNum w:abstractNumId="14" w15:restartNumberingAfterBreak="0">
    <w:nsid w:val="1BA5412A"/>
    <w:multiLevelType w:val="multilevel"/>
    <w:tmpl w:val="38183B4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5" w15:restartNumberingAfterBreak="0">
    <w:nsid w:val="20022152"/>
    <w:multiLevelType w:val="multilevel"/>
    <w:tmpl w:val="DF1CE50C"/>
    <w:lvl w:ilvl="0">
      <w:start w:val="1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2094134E"/>
    <w:multiLevelType w:val="multilevel"/>
    <w:tmpl w:val="8878C2A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33A3027"/>
    <w:multiLevelType w:val="multilevel"/>
    <w:tmpl w:val="0890F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0835CF4"/>
    <w:multiLevelType w:val="multilevel"/>
    <w:tmpl w:val="82F80D12"/>
    <w:lvl w:ilvl="0">
      <w:start w:val="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C676D14"/>
    <w:multiLevelType w:val="multilevel"/>
    <w:tmpl w:val="BFBAEF66"/>
    <w:lvl w:ilvl="0">
      <w:start w:val="68"/>
      <w:numFmt w:val="decimal"/>
      <w:lvlText w:val="%1."/>
      <w:lvlJc w:val="left"/>
      <w:pPr>
        <w:ind w:left="36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EFC133F"/>
    <w:multiLevelType w:val="multilevel"/>
    <w:tmpl w:val="F7643ABC"/>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3F2A7D7B"/>
    <w:multiLevelType w:val="multilevel"/>
    <w:tmpl w:val="5D5890B4"/>
    <w:lvl w:ilvl="0">
      <w:start w:val="1"/>
      <w:numFmt w:val="bullet"/>
      <w:lvlText w:val="●"/>
      <w:lvlJc w:val="left"/>
      <w:pPr>
        <w:ind w:left="1219" w:hanging="360"/>
      </w:pPr>
      <w:rPr>
        <w:rFonts w:ascii="Noto Sans Symbols" w:eastAsia="Noto Sans Symbols" w:hAnsi="Noto Sans Symbols" w:cs="Noto Sans Symbols"/>
        <w:sz w:val="22"/>
        <w:szCs w:val="22"/>
      </w:rPr>
    </w:lvl>
    <w:lvl w:ilvl="1">
      <w:start w:val="1"/>
      <w:numFmt w:val="bullet"/>
      <w:lvlText w:val="o"/>
      <w:lvlJc w:val="left"/>
      <w:pPr>
        <w:ind w:left="1939" w:hanging="360"/>
      </w:pPr>
      <w:rPr>
        <w:rFonts w:ascii="Courier New" w:eastAsia="Courier New" w:hAnsi="Courier New" w:cs="Courier New"/>
      </w:rPr>
    </w:lvl>
    <w:lvl w:ilvl="2">
      <w:start w:val="1"/>
      <w:numFmt w:val="bullet"/>
      <w:lvlText w:val="▪"/>
      <w:lvlJc w:val="left"/>
      <w:pPr>
        <w:ind w:left="2659" w:hanging="360"/>
      </w:pPr>
      <w:rPr>
        <w:rFonts w:ascii="Noto Sans Symbols" w:eastAsia="Noto Sans Symbols" w:hAnsi="Noto Sans Symbols" w:cs="Noto Sans Symbols"/>
      </w:rPr>
    </w:lvl>
    <w:lvl w:ilvl="3">
      <w:start w:val="1"/>
      <w:numFmt w:val="bullet"/>
      <w:lvlText w:val="●"/>
      <w:lvlJc w:val="left"/>
      <w:pPr>
        <w:ind w:left="3379" w:hanging="360"/>
      </w:pPr>
      <w:rPr>
        <w:rFonts w:ascii="Noto Sans Symbols" w:eastAsia="Noto Sans Symbols" w:hAnsi="Noto Sans Symbols" w:cs="Noto Sans Symbols"/>
      </w:rPr>
    </w:lvl>
    <w:lvl w:ilvl="4">
      <w:start w:val="1"/>
      <w:numFmt w:val="bullet"/>
      <w:lvlText w:val="o"/>
      <w:lvlJc w:val="left"/>
      <w:pPr>
        <w:ind w:left="4099" w:hanging="360"/>
      </w:pPr>
      <w:rPr>
        <w:rFonts w:ascii="Courier New" w:eastAsia="Courier New" w:hAnsi="Courier New" w:cs="Courier New"/>
      </w:rPr>
    </w:lvl>
    <w:lvl w:ilvl="5">
      <w:start w:val="1"/>
      <w:numFmt w:val="bullet"/>
      <w:lvlText w:val="▪"/>
      <w:lvlJc w:val="left"/>
      <w:pPr>
        <w:ind w:left="4819" w:hanging="360"/>
      </w:pPr>
      <w:rPr>
        <w:rFonts w:ascii="Noto Sans Symbols" w:eastAsia="Noto Sans Symbols" w:hAnsi="Noto Sans Symbols" w:cs="Noto Sans Symbols"/>
      </w:rPr>
    </w:lvl>
    <w:lvl w:ilvl="6">
      <w:start w:val="1"/>
      <w:numFmt w:val="bullet"/>
      <w:lvlText w:val="●"/>
      <w:lvlJc w:val="left"/>
      <w:pPr>
        <w:ind w:left="5539" w:hanging="360"/>
      </w:pPr>
      <w:rPr>
        <w:rFonts w:ascii="Noto Sans Symbols" w:eastAsia="Noto Sans Symbols" w:hAnsi="Noto Sans Symbols" w:cs="Noto Sans Symbols"/>
      </w:rPr>
    </w:lvl>
    <w:lvl w:ilvl="7">
      <w:start w:val="1"/>
      <w:numFmt w:val="bullet"/>
      <w:lvlText w:val="o"/>
      <w:lvlJc w:val="left"/>
      <w:pPr>
        <w:ind w:left="6259" w:hanging="360"/>
      </w:pPr>
      <w:rPr>
        <w:rFonts w:ascii="Courier New" w:eastAsia="Courier New" w:hAnsi="Courier New" w:cs="Courier New"/>
      </w:rPr>
    </w:lvl>
    <w:lvl w:ilvl="8">
      <w:start w:val="1"/>
      <w:numFmt w:val="bullet"/>
      <w:lvlText w:val="▪"/>
      <w:lvlJc w:val="left"/>
      <w:pPr>
        <w:ind w:left="6979" w:hanging="360"/>
      </w:pPr>
      <w:rPr>
        <w:rFonts w:ascii="Noto Sans Symbols" w:eastAsia="Noto Sans Symbols" w:hAnsi="Noto Sans Symbols" w:cs="Noto Sans Symbols"/>
      </w:rPr>
    </w:lvl>
  </w:abstractNum>
  <w:abstractNum w:abstractNumId="22" w15:restartNumberingAfterBreak="0">
    <w:nsid w:val="41551484"/>
    <w:multiLevelType w:val="multilevel"/>
    <w:tmpl w:val="6038C1CA"/>
    <w:lvl w:ilvl="0">
      <w:start w:val="16"/>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42F862F4"/>
    <w:multiLevelType w:val="multilevel"/>
    <w:tmpl w:val="F6AEFD9E"/>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CC4376F"/>
    <w:multiLevelType w:val="multilevel"/>
    <w:tmpl w:val="DCB824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D102485"/>
    <w:multiLevelType w:val="hybridMultilevel"/>
    <w:tmpl w:val="89087964"/>
    <w:lvl w:ilvl="0" w:tplc="580A000D">
      <w:start w:val="1"/>
      <w:numFmt w:val="bullet"/>
      <w:lvlText w:val=""/>
      <w:lvlJc w:val="left"/>
      <w:pPr>
        <w:ind w:left="1854" w:hanging="360"/>
      </w:pPr>
      <w:rPr>
        <w:rFonts w:ascii="Wingdings" w:hAnsi="Wingdings" w:hint="default"/>
      </w:rPr>
    </w:lvl>
    <w:lvl w:ilvl="1" w:tplc="580A0003" w:tentative="1">
      <w:start w:val="1"/>
      <w:numFmt w:val="bullet"/>
      <w:lvlText w:val="o"/>
      <w:lvlJc w:val="left"/>
      <w:pPr>
        <w:ind w:left="2574" w:hanging="360"/>
      </w:pPr>
      <w:rPr>
        <w:rFonts w:ascii="Courier New" w:hAnsi="Courier New" w:cs="Courier New" w:hint="default"/>
      </w:rPr>
    </w:lvl>
    <w:lvl w:ilvl="2" w:tplc="580A0005" w:tentative="1">
      <w:start w:val="1"/>
      <w:numFmt w:val="bullet"/>
      <w:lvlText w:val=""/>
      <w:lvlJc w:val="left"/>
      <w:pPr>
        <w:ind w:left="3294" w:hanging="360"/>
      </w:pPr>
      <w:rPr>
        <w:rFonts w:ascii="Wingdings" w:hAnsi="Wingdings" w:hint="default"/>
      </w:rPr>
    </w:lvl>
    <w:lvl w:ilvl="3" w:tplc="580A0001" w:tentative="1">
      <w:start w:val="1"/>
      <w:numFmt w:val="bullet"/>
      <w:lvlText w:val=""/>
      <w:lvlJc w:val="left"/>
      <w:pPr>
        <w:ind w:left="4014" w:hanging="360"/>
      </w:pPr>
      <w:rPr>
        <w:rFonts w:ascii="Symbol" w:hAnsi="Symbol" w:hint="default"/>
      </w:rPr>
    </w:lvl>
    <w:lvl w:ilvl="4" w:tplc="580A0003" w:tentative="1">
      <w:start w:val="1"/>
      <w:numFmt w:val="bullet"/>
      <w:lvlText w:val="o"/>
      <w:lvlJc w:val="left"/>
      <w:pPr>
        <w:ind w:left="4734" w:hanging="360"/>
      </w:pPr>
      <w:rPr>
        <w:rFonts w:ascii="Courier New" w:hAnsi="Courier New" w:cs="Courier New" w:hint="default"/>
      </w:rPr>
    </w:lvl>
    <w:lvl w:ilvl="5" w:tplc="580A0005" w:tentative="1">
      <w:start w:val="1"/>
      <w:numFmt w:val="bullet"/>
      <w:lvlText w:val=""/>
      <w:lvlJc w:val="left"/>
      <w:pPr>
        <w:ind w:left="5454" w:hanging="360"/>
      </w:pPr>
      <w:rPr>
        <w:rFonts w:ascii="Wingdings" w:hAnsi="Wingdings" w:hint="default"/>
      </w:rPr>
    </w:lvl>
    <w:lvl w:ilvl="6" w:tplc="580A0001" w:tentative="1">
      <w:start w:val="1"/>
      <w:numFmt w:val="bullet"/>
      <w:lvlText w:val=""/>
      <w:lvlJc w:val="left"/>
      <w:pPr>
        <w:ind w:left="6174" w:hanging="360"/>
      </w:pPr>
      <w:rPr>
        <w:rFonts w:ascii="Symbol" w:hAnsi="Symbol" w:hint="default"/>
      </w:rPr>
    </w:lvl>
    <w:lvl w:ilvl="7" w:tplc="580A0003" w:tentative="1">
      <w:start w:val="1"/>
      <w:numFmt w:val="bullet"/>
      <w:lvlText w:val="o"/>
      <w:lvlJc w:val="left"/>
      <w:pPr>
        <w:ind w:left="6894" w:hanging="360"/>
      </w:pPr>
      <w:rPr>
        <w:rFonts w:ascii="Courier New" w:hAnsi="Courier New" w:cs="Courier New" w:hint="default"/>
      </w:rPr>
    </w:lvl>
    <w:lvl w:ilvl="8" w:tplc="580A0005" w:tentative="1">
      <w:start w:val="1"/>
      <w:numFmt w:val="bullet"/>
      <w:lvlText w:val=""/>
      <w:lvlJc w:val="left"/>
      <w:pPr>
        <w:ind w:left="7614" w:hanging="360"/>
      </w:pPr>
      <w:rPr>
        <w:rFonts w:ascii="Wingdings" w:hAnsi="Wingdings" w:hint="default"/>
      </w:rPr>
    </w:lvl>
  </w:abstractNum>
  <w:abstractNum w:abstractNumId="26" w15:restartNumberingAfterBreak="0">
    <w:nsid w:val="4EDA5943"/>
    <w:multiLevelType w:val="hybridMultilevel"/>
    <w:tmpl w:val="CF220704"/>
    <w:lvl w:ilvl="0" w:tplc="580A000D">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140381E"/>
    <w:multiLevelType w:val="multilevel"/>
    <w:tmpl w:val="15ACD6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2A95664"/>
    <w:multiLevelType w:val="multilevel"/>
    <w:tmpl w:val="F0B02A8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15:restartNumberingAfterBreak="0">
    <w:nsid w:val="563C7647"/>
    <w:multiLevelType w:val="multilevel"/>
    <w:tmpl w:val="A0009F34"/>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571D4C78"/>
    <w:multiLevelType w:val="hybridMultilevel"/>
    <w:tmpl w:val="CF58F014"/>
    <w:lvl w:ilvl="0" w:tplc="580A000D">
      <w:start w:val="1"/>
      <w:numFmt w:val="bullet"/>
      <w:lvlText w:val=""/>
      <w:lvlJc w:val="left"/>
      <w:pPr>
        <w:ind w:left="862" w:hanging="360"/>
      </w:pPr>
      <w:rPr>
        <w:rFonts w:ascii="Wingdings" w:hAnsi="Wingdings" w:hint="default"/>
      </w:rPr>
    </w:lvl>
    <w:lvl w:ilvl="1" w:tplc="580A0003" w:tentative="1">
      <w:start w:val="1"/>
      <w:numFmt w:val="bullet"/>
      <w:lvlText w:val="o"/>
      <w:lvlJc w:val="left"/>
      <w:pPr>
        <w:ind w:left="1582" w:hanging="360"/>
      </w:pPr>
      <w:rPr>
        <w:rFonts w:ascii="Courier New" w:hAnsi="Courier New" w:cs="Courier New" w:hint="default"/>
      </w:rPr>
    </w:lvl>
    <w:lvl w:ilvl="2" w:tplc="580A0005" w:tentative="1">
      <w:start w:val="1"/>
      <w:numFmt w:val="bullet"/>
      <w:lvlText w:val=""/>
      <w:lvlJc w:val="left"/>
      <w:pPr>
        <w:ind w:left="2302" w:hanging="360"/>
      </w:pPr>
      <w:rPr>
        <w:rFonts w:ascii="Wingdings" w:hAnsi="Wingdings" w:hint="default"/>
      </w:rPr>
    </w:lvl>
    <w:lvl w:ilvl="3" w:tplc="580A0001" w:tentative="1">
      <w:start w:val="1"/>
      <w:numFmt w:val="bullet"/>
      <w:lvlText w:val=""/>
      <w:lvlJc w:val="left"/>
      <w:pPr>
        <w:ind w:left="3022" w:hanging="360"/>
      </w:pPr>
      <w:rPr>
        <w:rFonts w:ascii="Symbol" w:hAnsi="Symbol" w:hint="default"/>
      </w:rPr>
    </w:lvl>
    <w:lvl w:ilvl="4" w:tplc="580A0003" w:tentative="1">
      <w:start w:val="1"/>
      <w:numFmt w:val="bullet"/>
      <w:lvlText w:val="o"/>
      <w:lvlJc w:val="left"/>
      <w:pPr>
        <w:ind w:left="3742" w:hanging="360"/>
      </w:pPr>
      <w:rPr>
        <w:rFonts w:ascii="Courier New" w:hAnsi="Courier New" w:cs="Courier New" w:hint="default"/>
      </w:rPr>
    </w:lvl>
    <w:lvl w:ilvl="5" w:tplc="580A0005" w:tentative="1">
      <w:start w:val="1"/>
      <w:numFmt w:val="bullet"/>
      <w:lvlText w:val=""/>
      <w:lvlJc w:val="left"/>
      <w:pPr>
        <w:ind w:left="4462" w:hanging="360"/>
      </w:pPr>
      <w:rPr>
        <w:rFonts w:ascii="Wingdings" w:hAnsi="Wingdings" w:hint="default"/>
      </w:rPr>
    </w:lvl>
    <w:lvl w:ilvl="6" w:tplc="580A0001" w:tentative="1">
      <w:start w:val="1"/>
      <w:numFmt w:val="bullet"/>
      <w:lvlText w:val=""/>
      <w:lvlJc w:val="left"/>
      <w:pPr>
        <w:ind w:left="5182" w:hanging="360"/>
      </w:pPr>
      <w:rPr>
        <w:rFonts w:ascii="Symbol" w:hAnsi="Symbol" w:hint="default"/>
      </w:rPr>
    </w:lvl>
    <w:lvl w:ilvl="7" w:tplc="580A0003" w:tentative="1">
      <w:start w:val="1"/>
      <w:numFmt w:val="bullet"/>
      <w:lvlText w:val="o"/>
      <w:lvlJc w:val="left"/>
      <w:pPr>
        <w:ind w:left="5902" w:hanging="360"/>
      </w:pPr>
      <w:rPr>
        <w:rFonts w:ascii="Courier New" w:hAnsi="Courier New" w:cs="Courier New" w:hint="default"/>
      </w:rPr>
    </w:lvl>
    <w:lvl w:ilvl="8" w:tplc="580A0005" w:tentative="1">
      <w:start w:val="1"/>
      <w:numFmt w:val="bullet"/>
      <w:lvlText w:val=""/>
      <w:lvlJc w:val="left"/>
      <w:pPr>
        <w:ind w:left="6622" w:hanging="360"/>
      </w:pPr>
      <w:rPr>
        <w:rFonts w:ascii="Wingdings" w:hAnsi="Wingdings" w:hint="default"/>
      </w:rPr>
    </w:lvl>
  </w:abstractNum>
  <w:abstractNum w:abstractNumId="31" w15:restartNumberingAfterBreak="0">
    <w:nsid w:val="5AE96F64"/>
    <w:multiLevelType w:val="multilevel"/>
    <w:tmpl w:val="619AB368"/>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5B290416"/>
    <w:multiLevelType w:val="hybridMultilevel"/>
    <w:tmpl w:val="EBE44CDE"/>
    <w:lvl w:ilvl="0" w:tplc="580A000D">
      <w:start w:val="1"/>
      <w:numFmt w:val="bullet"/>
      <w:lvlText w:val=""/>
      <w:lvlJc w:val="left"/>
      <w:pPr>
        <w:ind w:left="1713" w:hanging="360"/>
      </w:pPr>
      <w:rPr>
        <w:rFonts w:ascii="Wingdings" w:hAnsi="Wingdings" w:hint="default"/>
      </w:rPr>
    </w:lvl>
    <w:lvl w:ilvl="1" w:tplc="580A0003" w:tentative="1">
      <w:start w:val="1"/>
      <w:numFmt w:val="bullet"/>
      <w:lvlText w:val="o"/>
      <w:lvlJc w:val="left"/>
      <w:pPr>
        <w:ind w:left="2433" w:hanging="360"/>
      </w:pPr>
      <w:rPr>
        <w:rFonts w:ascii="Courier New" w:hAnsi="Courier New" w:cs="Courier New" w:hint="default"/>
      </w:rPr>
    </w:lvl>
    <w:lvl w:ilvl="2" w:tplc="580A0005" w:tentative="1">
      <w:start w:val="1"/>
      <w:numFmt w:val="bullet"/>
      <w:lvlText w:val=""/>
      <w:lvlJc w:val="left"/>
      <w:pPr>
        <w:ind w:left="3153" w:hanging="360"/>
      </w:pPr>
      <w:rPr>
        <w:rFonts w:ascii="Wingdings" w:hAnsi="Wingdings" w:hint="default"/>
      </w:rPr>
    </w:lvl>
    <w:lvl w:ilvl="3" w:tplc="580A0001" w:tentative="1">
      <w:start w:val="1"/>
      <w:numFmt w:val="bullet"/>
      <w:lvlText w:val=""/>
      <w:lvlJc w:val="left"/>
      <w:pPr>
        <w:ind w:left="3873" w:hanging="360"/>
      </w:pPr>
      <w:rPr>
        <w:rFonts w:ascii="Symbol" w:hAnsi="Symbol" w:hint="default"/>
      </w:rPr>
    </w:lvl>
    <w:lvl w:ilvl="4" w:tplc="580A0003" w:tentative="1">
      <w:start w:val="1"/>
      <w:numFmt w:val="bullet"/>
      <w:lvlText w:val="o"/>
      <w:lvlJc w:val="left"/>
      <w:pPr>
        <w:ind w:left="4593" w:hanging="360"/>
      </w:pPr>
      <w:rPr>
        <w:rFonts w:ascii="Courier New" w:hAnsi="Courier New" w:cs="Courier New" w:hint="default"/>
      </w:rPr>
    </w:lvl>
    <w:lvl w:ilvl="5" w:tplc="580A0005" w:tentative="1">
      <w:start w:val="1"/>
      <w:numFmt w:val="bullet"/>
      <w:lvlText w:val=""/>
      <w:lvlJc w:val="left"/>
      <w:pPr>
        <w:ind w:left="5313" w:hanging="360"/>
      </w:pPr>
      <w:rPr>
        <w:rFonts w:ascii="Wingdings" w:hAnsi="Wingdings" w:hint="default"/>
      </w:rPr>
    </w:lvl>
    <w:lvl w:ilvl="6" w:tplc="580A0001" w:tentative="1">
      <w:start w:val="1"/>
      <w:numFmt w:val="bullet"/>
      <w:lvlText w:val=""/>
      <w:lvlJc w:val="left"/>
      <w:pPr>
        <w:ind w:left="6033" w:hanging="360"/>
      </w:pPr>
      <w:rPr>
        <w:rFonts w:ascii="Symbol" w:hAnsi="Symbol" w:hint="default"/>
      </w:rPr>
    </w:lvl>
    <w:lvl w:ilvl="7" w:tplc="580A0003" w:tentative="1">
      <w:start w:val="1"/>
      <w:numFmt w:val="bullet"/>
      <w:lvlText w:val="o"/>
      <w:lvlJc w:val="left"/>
      <w:pPr>
        <w:ind w:left="6753" w:hanging="360"/>
      </w:pPr>
      <w:rPr>
        <w:rFonts w:ascii="Courier New" w:hAnsi="Courier New" w:cs="Courier New" w:hint="default"/>
      </w:rPr>
    </w:lvl>
    <w:lvl w:ilvl="8" w:tplc="580A0005" w:tentative="1">
      <w:start w:val="1"/>
      <w:numFmt w:val="bullet"/>
      <w:lvlText w:val=""/>
      <w:lvlJc w:val="left"/>
      <w:pPr>
        <w:ind w:left="7473" w:hanging="360"/>
      </w:pPr>
      <w:rPr>
        <w:rFonts w:ascii="Wingdings" w:hAnsi="Wingdings" w:hint="default"/>
      </w:rPr>
    </w:lvl>
  </w:abstractNum>
  <w:abstractNum w:abstractNumId="33" w15:restartNumberingAfterBreak="0">
    <w:nsid w:val="5B981361"/>
    <w:multiLevelType w:val="multilevel"/>
    <w:tmpl w:val="4716A3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C783865"/>
    <w:multiLevelType w:val="hybridMultilevel"/>
    <w:tmpl w:val="EDBE17EC"/>
    <w:lvl w:ilvl="0" w:tplc="580A000D">
      <w:start w:val="1"/>
      <w:numFmt w:val="bullet"/>
      <w:lvlText w:val=""/>
      <w:lvlJc w:val="left"/>
      <w:pPr>
        <w:ind w:left="1353" w:hanging="360"/>
      </w:pPr>
      <w:rPr>
        <w:rFonts w:ascii="Wingdings" w:hAnsi="Wingdings" w:hint="default"/>
      </w:rPr>
    </w:lvl>
    <w:lvl w:ilvl="1" w:tplc="580A0003" w:tentative="1">
      <w:start w:val="1"/>
      <w:numFmt w:val="bullet"/>
      <w:lvlText w:val="o"/>
      <w:lvlJc w:val="left"/>
      <w:pPr>
        <w:ind w:left="2073" w:hanging="360"/>
      </w:pPr>
      <w:rPr>
        <w:rFonts w:ascii="Courier New" w:hAnsi="Courier New" w:cs="Courier New" w:hint="default"/>
      </w:rPr>
    </w:lvl>
    <w:lvl w:ilvl="2" w:tplc="580A0005" w:tentative="1">
      <w:start w:val="1"/>
      <w:numFmt w:val="bullet"/>
      <w:lvlText w:val=""/>
      <w:lvlJc w:val="left"/>
      <w:pPr>
        <w:ind w:left="2793" w:hanging="360"/>
      </w:pPr>
      <w:rPr>
        <w:rFonts w:ascii="Wingdings" w:hAnsi="Wingdings" w:hint="default"/>
      </w:rPr>
    </w:lvl>
    <w:lvl w:ilvl="3" w:tplc="580A0001" w:tentative="1">
      <w:start w:val="1"/>
      <w:numFmt w:val="bullet"/>
      <w:lvlText w:val=""/>
      <w:lvlJc w:val="left"/>
      <w:pPr>
        <w:ind w:left="3513" w:hanging="360"/>
      </w:pPr>
      <w:rPr>
        <w:rFonts w:ascii="Symbol" w:hAnsi="Symbol" w:hint="default"/>
      </w:rPr>
    </w:lvl>
    <w:lvl w:ilvl="4" w:tplc="580A0003" w:tentative="1">
      <w:start w:val="1"/>
      <w:numFmt w:val="bullet"/>
      <w:lvlText w:val="o"/>
      <w:lvlJc w:val="left"/>
      <w:pPr>
        <w:ind w:left="4233" w:hanging="360"/>
      </w:pPr>
      <w:rPr>
        <w:rFonts w:ascii="Courier New" w:hAnsi="Courier New" w:cs="Courier New" w:hint="default"/>
      </w:rPr>
    </w:lvl>
    <w:lvl w:ilvl="5" w:tplc="580A0005" w:tentative="1">
      <w:start w:val="1"/>
      <w:numFmt w:val="bullet"/>
      <w:lvlText w:val=""/>
      <w:lvlJc w:val="left"/>
      <w:pPr>
        <w:ind w:left="4953" w:hanging="360"/>
      </w:pPr>
      <w:rPr>
        <w:rFonts w:ascii="Wingdings" w:hAnsi="Wingdings" w:hint="default"/>
      </w:rPr>
    </w:lvl>
    <w:lvl w:ilvl="6" w:tplc="580A0001" w:tentative="1">
      <w:start w:val="1"/>
      <w:numFmt w:val="bullet"/>
      <w:lvlText w:val=""/>
      <w:lvlJc w:val="left"/>
      <w:pPr>
        <w:ind w:left="5673" w:hanging="360"/>
      </w:pPr>
      <w:rPr>
        <w:rFonts w:ascii="Symbol" w:hAnsi="Symbol" w:hint="default"/>
      </w:rPr>
    </w:lvl>
    <w:lvl w:ilvl="7" w:tplc="580A0003" w:tentative="1">
      <w:start w:val="1"/>
      <w:numFmt w:val="bullet"/>
      <w:lvlText w:val="o"/>
      <w:lvlJc w:val="left"/>
      <w:pPr>
        <w:ind w:left="6393" w:hanging="360"/>
      </w:pPr>
      <w:rPr>
        <w:rFonts w:ascii="Courier New" w:hAnsi="Courier New" w:cs="Courier New" w:hint="default"/>
      </w:rPr>
    </w:lvl>
    <w:lvl w:ilvl="8" w:tplc="580A0005" w:tentative="1">
      <w:start w:val="1"/>
      <w:numFmt w:val="bullet"/>
      <w:lvlText w:val=""/>
      <w:lvlJc w:val="left"/>
      <w:pPr>
        <w:ind w:left="7113" w:hanging="360"/>
      </w:pPr>
      <w:rPr>
        <w:rFonts w:ascii="Wingdings" w:hAnsi="Wingdings" w:hint="default"/>
      </w:rPr>
    </w:lvl>
  </w:abstractNum>
  <w:abstractNum w:abstractNumId="35" w15:restartNumberingAfterBreak="0">
    <w:nsid w:val="5D664A4F"/>
    <w:multiLevelType w:val="multilevel"/>
    <w:tmpl w:val="0FC6832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57097E"/>
    <w:multiLevelType w:val="multilevel"/>
    <w:tmpl w:val="A094BB96"/>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7" w15:restartNumberingAfterBreak="0">
    <w:nsid w:val="60904EE1"/>
    <w:multiLevelType w:val="multilevel"/>
    <w:tmpl w:val="88EE7D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58F7459"/>
    <w:multiLevelType w:val="multilevel"/>
    <w:tmpl w:val="8DD242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680428F7"/>
    <w:multiLevelType w:val="multilevel"/>
    <w:tmpl w:val="6C6CEF30"/>
    <w:lvl w:ilvl="0">
      <w:start w:val="9"/>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6AAE66A4"/>
    <w:multiLevelType w:val="multilevel"/>
    <w:tmpl w:val="BC8485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1" w15:restartNumberingAfterBreak="0">
    <w:nsid w:val="6BB37BA9"/>
    <w:multiLevelType w:val="multilevel"/>
    <w:tmpl w:val="ADE6C2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712C67D0"/>
    <w:multiLevelType w:val="multilevel"/>
    <w:tmpl w:val="C4267BA0"/>
    <w:lvl w:ilvl="0">
      <w:start w:val="17"/>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730C73C0"/>
    <w:multiLevelType w:val="multilevel"/>
    <w:tmpl w:val="AFC0F324"/>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4" w15:restartNumberingAfterBreak="0">
    <w:nsid w:val="79975BD7"/>
    <w:multiLevelType w:val="multilevel"/>
    <w:tmpl w:val="00D08EBE"/>
    <w:lvl w:ilvl="0">
      <w:start w:val="1"/>
      <w:numFmt w:val="bullet"/>
      <w:pStyle w:val="Ttulo1"/>
      <w:lvlText w:val="o"/>
      <w:lvlJc w:val="left"/>
      <w:pPr>
        <w:ind w:left="720" w:hanging="360"/>
      </w:pPr>
      <w:rPr>
        <w:rFonts w:ascii="Courier New" w:eastAsia="Courier New" w:hAnsi="Courier New" w:cs="Courier New"/>
      </w:rPr>
    </w:lvl>
    <w:lvl w:ilvl="1">
      <w:start w:val="1"/>
      <w:numFmt w:val="bullet"/>
      <w:pStyle w:val="Ttulo2"/>
      <w:lvlText w:val="o"/>
      <w:lvlJc w:val="left"/>
      <w:pPr>
        <w:ind w:left="1440" w:hanging="360"/>
      </w:pPr>
      <w:rPr>
        <w:rFonts w:ascii="Courier New" w:eastAsia="Courier New" w:hAnsi="Courier New" w:cs="Courier New"/>
      </w:rPr>
    </w:lvl>
    <w:lvl w:ilvl="2">
      <w:start w:val="1"/>
      <w:numFmt w:val="bullet"/>
      <w:pStyle w:val="Ttulo3"/>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pStyle w:val="Ttulo8"/>
      <w:lvlText w:val="o"/>
      <w:lvlJc w:val="left"/>
      <w:pPr>
        <w:ind w:left="5760" w:hanging="360"/>
      </w:pPr>
      <w:rPr>
        <w:rFonts w:ascii="Courier New" w:eastAsia="Courier New" w:hAnsi="Courier New" w:cs="Courier New"/>
      </w:rPr>
    </w:lvl>
    <w:lvl w:ilvl="8">
      <w:start w:val="1"/>
      <w:numFmt w:val="bullet"/>
      <w:pStyle w:val="Ttulo9"/>
      <w:lvlText w:val="▪"/>
      <w:lvlJc w:val="left"/>
      <w:pPr>
        <w:ind w:left="6480" w:hanging="360"/>
      </w:pPr>
      <w:rPr>
        <w:rFonts w:ascii="Noto Sans Symbols" w:eastAsia="Noto Sans Symbols" w:hAnsi="Noto Sans Symbols" w:cs="Noto Sans Symbols"/>
      </w:rPr>
    </w:lvl>
  </w:abstractNum>
  <w:abstractNum w:abstractNumId="45" w15:restartNumberingAfterBreak="0">
    <w:nsid w:val="7FB17F34"/>
    <w:multiLevelType w:val="multilevel"/>
    <w:tmpl w:val="87C03FBC"/>
    <w:lvl w:ilvl="0">
      <w:start w:val="1"/>
      <w:numFmt w:val="bullet"/>
      <w:lvlText w:val="o"/>
      <w:lvlJc w:val="left"/>
      <w:pPr>
        <w:ind w:left="720" w:hanging="360"/>
      </w:pPr>
      <w:rPr>
        <w:rFonts w:ascii="Courier New" w:eastAsia="Courier New" w:hAnsi="Courier New" w:cs="Courier New"/>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2"/>
  </w:num>
  <w:num w:numId="2">
    <w:abstractNumId w:val="22"/>
  </w:num>
  <w:num w:numId="3">
    <w:abstractNumId w:val="42"/>
  </w:num>
  <w:num w:numId="4">
    <w:abstractNumId w:val="15"/>
  </w:num>
  <w:num w:numId="5">
    <w:abstractNumId w:val="19"/>
  </w:num>
  <w:num w:numId="6">
    <w:abstractNumId w:val="33"/>
  </w:num>
  <w:num w:numId="7">
    <w:abstractNumId w:val="5"/>
  </w:num>
  <w:num w:numId="8">
    <w:abstractNumId w:val="16"/>
  </w:num>
  <w:num w:numId="9">
    <w:abstractNumId w:val="24"/>
  </w:num>
  <w:num w:numId="10">
    <w:abstractNumId w:val="23"/>
  </w:num>
  <w:num w:numId="11">
    <w:abstractNumId w:val="8"/>
  </w:num>
  <w:num w:numId="12">
    <w:abstractNumId w:val="9"/>
  </w:num>
  <w:num w:numId="13">
    <w:abstractNumId w:val="10"/>
  </w:num>
  <w:num w:numId="14">
    <w:abstractNumId w:val="29"/>
  </w:num>
  <w:num w:numId="15">
    <w:abstractNumId w:val="3"/>
  </w:num>
  <w:num w:numId="16">
    <w:abstractNumId w:val="44"/>
  </w:num>
  <w:num w:numId="17">
    <w:abstractNumId w:val="20"/>
  </w:num>
  <w:num w:numId="18">
    <w:abstractNumId w:val="36"/>
  </w:num>
  <w:num w:numId="19">
    <w:abstractNumId w:val="45"/>
  </w:num>
  <w:num w:numId="20">
    <w:abstractNumId w:val="21"/>
  </w:num>
  <w:num w:numId="21">
    <w:abstractNumId w:val="40"/>
  </w:num>
  <w:num w:numId="22">
    <w:abstractNumId w:val="28"/>
  </w:num>
  <w:num w:numId="23">
    <w:abstractNumId w:val="4"/>
  </w:num>
  <w:num w:numId="24">
    <w:abstractNumId w:val="17"/>
  </w:num>
  <w:num w:numId="25">
    <w:abstractNumId w:val="14"/>
  </w:num>
  <w:num w:numId="26">
    <w:abstractNumId w:val="43"/>
  </w:num>
  <w:num w:numId="27">
    <w:abstractNumId w:val="13"/>
  </w:num>
  <w:num w:numId="28">
    <w:abstractNumId w:val="38"/>
  </w:num>
  <w:num w:numId="29">
    <w:abstractNumId w:val="41"/>
  </w:num>
  <w:num w:numId="30">
    <w:abstractNumId w:val="11"/>
  </w:num>
  <w:num w:numId="31">
    <w:abstractNumId w:val="0"/>
  </w:num>
  <w:num w:numId="32">
    <w:abstractNumId w:val="35"/>
  </w:num>
  <w:num w:numId="33">
    <w:abstractNumId w:val="31"/>
  </w:num>
  <w:num w:numId="34">
    <w:abstractNumId w:val="7"/>
  </w:num>
  <w:num w:numId="35">
    <w:abstractNumId w:val="37"/>
  </w:num>
  <w:num w:numId="36">
    <w:abstractNumId w:val="27"/>
  </w:num>
  <w:num w:numId="37">
    <w:abstractNumId w:val="12"/>
  </w:num>
  <w:num w:numId="38">
    <w:abstractNumId w:val="18"/>
  </w:num>
  <w:num w:numId="39">
    <w:abstractNumId w:val="39"/>
  </w:num>
  <w:num w:numId="40">
    <w:abstractNumId w:val="26"/>
  </w:num>
  <w:num w:numId="41">
    <w:abstractNumId w:val="25"/>
  </w:num>
  <w:num w:numId="42">
    <w:abstractNumId w:val="32"/>
  </w:num>
  <w:num w:numId="43">
    <w:abstractNumId w:val="6"/>
  </w:num>
  <w:num w:numId="44">
    <w:abstractNumId w:val="1"/>
  </w:num>
  <w:num w:numId="45">
    <w:abstractNumId w:val="34"/>
  </w:num>
  <w:num w:numId="46">
    <w:abstractNumId w:val="44"/>
  </w:num>
  <w:num w:numId="47">
    <w:abstractNumId w:val="3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5"/>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57E"/>
    <w:rsid w:val="000175D6"/>
    <w:rsid w:val="00035E72"/>
    <w:rsid w:val="00066EEA"/>
    <w:rsid w:val="00071585"/>
    <w:rsid w:val="000D6047"/>
    <w:rsid w:val="000E6C90"/>
    <w:rsid w:val="001221D4"/>
    <w:rsid w:val="00122D7D"/>
    <w:rsid w:val="001343CE"/>
    <w:rsid w:val="0014122C"/>
    <w:rsid w:val="00156EE9"/>
    <w:rsid w:val="001E4074"/>
    <w:rsid w:val="00207AB2"/>
    <w:rsid w:val="002341DE"/>
    <w:rsid w:val="0026190D"/>
    <w:rsid w:val="00261E8D"/>
    <w:rsid w:val="00263265"/>
    <w:rsid w:val="002C1481"/>
    <w:rsid w:val="00341780"/>
    <w:rsid w:val="00347C56"/>
    <w:rsid w:val="00356A6F"/>
    <w:rsid w:val="00361BB0"/>
    <w:rsid w:val="0036526F"/>
    <w:rsid w:val="0043340F"/>
    <w:rsid w:val="0044453F"/>
    <w:rsid w:val="004D57C0"/>
    <w:rsid w:val="004F21F6"/>
    <w:rsid w:val="0056248D"/>
    <w:rsid w:val="005625AE"/>
    <w:rsid w:val="005B3BEB"/>
    <w:rsid w:val="005B7153"/>
    <w:rsid w:val="005D0ED6"/>
    <w:rsid w:val="00602C69"/>
    <w:rsid w:val="00653B39"/>
    <w:rsid w:val="006711BE"/>
    <w:rsid w:val="00704608"/>
    <w:rsid w:val="007115C8"/>
    <w:rsid w:val="00722CC6"/>
    <w:rsid w:val="00741429"/>
    <w:rsid w:val="00791A8B"/>
    <w:rsid w:val="007C64CC"/>
    <w:rsid w:val="00855DF8"/>
    <w:rsid w:val="0089206F"/>
    <w:rsid w:val="008F78EC"/>
    <w:rsid w:val="0092730D"/>
    <w:rsid w:val="00947C71"/>
    <w:rsid w:val="00964759"/>
    <w:rsid w:val="00971EA8"/>
    <w:rsid w:val="009F7EAF"/>
    <w:rsid w:val="00A046DC"/>
    <w:rsid w:val="00A04F84"/>
    <w:rsid w:val="00A4461C"/>
    <w:rsid w:val="00A61F5F"/>
    <w:rsid w:val="00A65861"/>
    <w:rsid w:val="00AC49DD"/>
    <w:rsid w:val="00B237FB"/>
    <w:rsid w:val="00B5357E"/>
    <w:rsid w:val="00B55473"/>
    <w:rsid w:val="00B62169"/>
    <w:rsid w:val="00B85B74"/>
    <w:rsid w:val="00C022A5"/>
    <w:rsid w:val="00C16CD6"/>
    <w:rsid w:val="00C4304B"/>
    <w:rsid w:val="00C74BCE"/>
    <w:rsid w:val="00CA5A88"/>
    <w:rsid w:val="00CD0DC1"/>
    <w:rsid w:val="00CF6111"/>
    <w:rsid w:val="00D134C2"/>
    <w:rsid w:val="00D15E09"/>
    <w:rsid w:val="00D339D2"/>
    <w:rsid w:val="00D60255"/>
    <w:rsid w:val="00D92E1B"/>
    <w:rsid w:val="00DA2E7E"/>
    <w:rsid w:val="00DD2C46"/>
    <w:rsid w:val="00DF101A"/>
    <w:rsid w:val="00E43EE8"/>
    <w:rsid w:val="00E734A7"/>
    <w:rsid w:val="00EA7518"/>
    <w:rsid w:val="00EB5626"/>
    <w:rsid w:val="00EC3539"/>
    <w:rsid w:val="00F21B8D"/>
    <w:rsid w:val="00F379FF"/>
    <w:rsid w:val="00F466F4"/>
    <w:rsid w:val="00F55748"/>
    <w:rsid w:val="00F71E2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59349"/>
  <w15:docId w15:val="{48B1155C-383F-4174-8608-2AB013D1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419" w:eastAsia="es-419"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9EC"/>
  </w:style>
  <w:style w:type="paragraph" w:styleId="Ttulo1">
    <w:name w:val="heading 1"/>
    <w:basedOn w:val="Normal"/>
    <w:next w:val="Normal"/>
    <w:link w:val="Ttulo1Car"/>
    <w:uiPriority w:val="9"/>
    <w:qFormat/>
    <w:rsid w:val="001E0647"/>
    <w:pPr>
      <w:keepNext/>
      <w:keepLines/>
      <w:numPr>
        <w:numId w:val="1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8719EC"/>
    <w:pPr>
      <w:numPr>
        <w:ilvl w:val="1"/>
        <w:numId w:val="16"/>
      </w:num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8719EC"/>
    <w:pPr>
      <w:keepNext/>
      <w:keepLines/>
      <w:numPr>
        <w:ilvl w:val="2"/>
        <w:numId w:val="1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8719EC"/>
    <w:pPr>
      <w:keepNext/>
      <w:keepLines/>
      <w:numPr>
        <w:ilvl w:val="3"/>
        <w:numId w:val="1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27EE1"/>
    <w:pPr>
      <w:keepNext/>
      <w:keepLines/>
      <w:numPr>
        <w:ilvl w:val="4"/>
        <w:numId w:val="1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27EE1"/>
    <w:pPr>
      <w:keepNext/>
      <w:keepLines/>
      <w:numPr>
        <w:ilvl w:val="5"/>
        <w:numId w:val="1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27EE1"/>
    <w:pPr>
      <w:keepNext/>
      <w:keepLines/>
      <w:numPr>
        <w:ilvl w:val="6"/>
        <w:numId w:val="1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27EE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27EE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8719EC"/>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8719EC"/>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719EC"/>
    <w:rPr>
      <w:rFonts w:asciiTheme="majorHAnsi" w:eastAsiaTheme="majorEastAsia" w:hAnsiTheme="majorHAnsi" w:cstheme="majorBidi"/>
      <w:i/>
      <w:iCs/>
      <w:color w:val="2E74B5" w:themeColor="accent1" w:themeShade="BF"/>
    </w:rPr>
  </w:style>
  <w:style w:type="character" w:styleId="Hipervnculo">
    <w:name w:val="Hyperlink"/>
    <w:basedOn w:val="Fuentedeprrafopredeter"/>
    <w:uiPriority w:val="99"/>
    <w:unhideWhenUsed/>
    <w:rsid w:val="008719EC"/>
    <w:rPr>
      <w:color w:val="0000FF"/>
      <w:u w:val="single"/>
    </w:rPr>
  </w:style>
  <w:style w:type="character" w:customStyle="1" w:styleId="adr">
    <w:name w:val="adr"/>
    <w:basedOn w:val="Fuentedeprrafopredeter"/>
    <w:rsid w:val="008719EC"/>
  </w:style>
  <w:style w:type="character" w:customStyle="1" w:styleId="text-nowrap">
    <w:name w:val="text-nowrap"/>
    <w:basedOn w:val="Fuentedeprrafopredeter"/>
    <w:rsid w:val="008719EC"/>
  </w:style>
  <w:style w:type="table" w:styleId="Tablaconcuadrcula">
    <w:name w:val="Table Grid"/>
    <w:basedOn w:val="Tablanormal"/>
    <w:uiPriority w:val="39"/>
    <w:rsid w:val="00871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Normal"/>
    <w:rsid w:val="008719EC"/>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719EC"/>
    <w:rPr>
      <w:b/>
      <w:bCs/>
    </w:rPr>
  </w:style>
  <w:style w:type="paragraph" w:styleId="Prrafodelista">
    <w:name w:val="List Paragraph"/>
    <w:basedOn w:val="Normal"/>
    <w:uiPriority w:val="34"/>
    <w:qFormat/>
    <w:rsid w:val="008719EC"/>
    <w:pPr>
      <w:ind w:left="720"/>
      <w:contextualSpacing/>
    </w:pPr>
  </w:style>
  <w:style w:type="character" w:styleId="Referenciaintensa">
    <w:name w:val="Intense Reference"/>
    <w:basedOn w:val="Fuentedeprrafopredeter"/>
    <w:uiPriority w:val="32"/>
    <w:qFormat/>
    <w:rsid w:val="00567AB8"/>
    <w:rPr>
      <w:b/>
      <w:bCs/>
      <w:smallCaps/>
      <w:color w:val="5B9BD5" w:themeColor="accent1"/>
      <w:spacing w:val="5"/>
    </w:rPr>
  </w:style>
  <w:style w:type="paragraph" w:styleId="Encabezado">
    <w:name w:val="header"/>
    <w:basedOn w:val="Normal"/>
    <w:link w:val="EncabezadoCar"/>
    <w:uiPriority w:val="99"/>
    <w:unhideWhenUsed/>
    <w:rsid w:val="00E5572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55725"/>
  </w:style>
  <w:style w:type="paragraph" w:styleId="Piedepgina">
    <w:name w:val="footer"/>
    <w:basedOn w:val="Normal"/>
    <w:link w:val="PiedepginaCar"/>
    <w:uiPriority w:val="99"/>
    <w:unhideWhenUsed/>
    <w:rsid w:val="00E5572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55725"/>
  </w:style>
  <w:style w:type="character" w:styleId="nfasis">
    <w:name w:val="Emphasis"/>
    <w:basedOn w:val="Fuentedeprrafopredeter"/>
    <w:uiPriority w:val="20"/>
    <w:qFormat/>
    <w:rsid w:val="00995E05"/>
    <w:rPr>
      <w:i/>
      <w:iCs/>
    </w:rPr>
  </w:style>
  <w:style w:type="character" w:customStyle="1" w:styleId="Ttulo1Car">
    <w:name w:val="Título 1 Car"/>
    <w:basedOn w:val="Fuentedeprrafopredeter"/>
    <w:link w:val="Ttulo1"/>
    <w:uiPriority w:val="9"/>
    <w:rsid w:val="001E0647"/>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semiHidden/>
    <w:rsid w:val="00227EE1"/>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227EE1"/>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227EE1"/>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227E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27EE1"/>
    <w:rPr>
      <w:rFonts w:asciiTheme="majorHAnsi" w:eastAsiaTheme="majorEastAsia" w:hAnsiTheme="majorHAnsi" w:cstheme="majorBidi"/>
      <w:i/>
      <w:iCs/>
      <w:color w:val="272727" w:themeColor="text1" w:themeTint="D8"/>
      <w:sz w:val="21"/>
      <w:szCs w:val="21"/>
    </w:rPr>
  </w:style>
  <w:style w:type="character" w:customStyle="1" w:styleId="overflow-hidden">
    <w:name w:val="overflow-hidden"/>
    <w:basedOn w:val="Fuentedeprrafopredeter"/>
    <w:rsid w:val="003A497B"/>
  </w:style>
  <w:style w:type="paragraph" w:styleId="TtuloTDC">
    <w:name w:val="TOC Heading"/>
    <w:basedOn w:val="Ttulo1"/>
    <w:next w:val="Normal"/>
    <w:uiPriority w:val="39"/>
    <w:unhideWhenUsed/>
    <w:qFormat/>
    <w:rsid w:val="00575636"/>
    <w:pPr>
      <w:numPr>
        <w:numId w:val="0"/>
      </w:numPr>
      <w:outlineLvl w:val="9"/>
    </w:pPr>
  </w:style>
  <w:style w:type="paragraph" w:styleId="TDC1">
    <w:name w:val="toc 1"/>
    <w:basedOn w:val="Normal"/>
    <w:next w:val="Normal"/>
    <w:autoRedefine/>
    <w:uiPriority w:val="39"/>
    <w:unhideWhenUsed/>
    <w:rsid w:val="00575636"/>
    <w:pPr>
      <w:spacing w:after="100"/>
    </w:pPr>
  </w:style>
  <w:style w:type="paragraph" w:styleId="TDC2">
    <w:name w:val="toc 2"/>
    <w:basedOn w:val="Normal"/>
    <w:next w:val="Normal"/>
    <w:autoRedefine/>
    <w:uiPriority w:val="39"/>
    <w:unhideWhenUsed/>
    <w:rsid w:val="00575636"/>
    <w:pPr>
      <w:spacing w:after="100"/>
      <w:ind w:left="220"/>
    </w:pPr>
  </w:style>
  <w:style w:type="paragraph" w:styleId="TDC3">
    <w:name w:val="toc 3"/>
    <w:basedOn w:val="Normal"/>
    <w:next w:val="Normal"/>
    <w:autoRedefine/>
    <w:uiPriority w:val="39"/>
    <w:unhideWhenUsed/>
    <w:rsid w:val="00575636"/>
    <w:pPr>
      <w:spacing w:after="100"/>
      <w:ind w:left="440"/>
    </w:pPr>
  </w:style>
  <w:style w:type="character" w:customStyle="1" w:styleId="il">
    <w:name w:val="il"/>
    <w:basedOn w:val="Fuentedeprrafopredeter"/>
    <w:rsid w:val="00A17FBA"/>
  </w:style>
  <w:style w:type="paragraph" w:styleId="NormalWeb">
    <w:name w:val="Normal (Web)"/>
    <w:basedOn w:val="Normal"/>
    <w:uiPriority w:val="99"/>
    <w:semiHidden/>
    <w:unhideWhenUsed/>
    <w:rsid w:val="008D2D4A"/>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fadeinm1hgl8">
    <w:name w:val="_fadein_m1hgl_8"/>
    <w:basedOn w:val="Fuentedeprrafopredeter"/>
    <w:rsid w:val="00B55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760690">
      <w:bodyDiv w:val="1"/>
      <w:marLeft w:val="0"/>
      <w:marRight w:val="0"/>
      <w:marTop w:val="0"/>
      <w:marBottom w:val="0"/>
      <w:divBdr>
        <w:top w:val="none" w:sz="0" w:space="0" w:color="auto"/>
        <w:left w:val="none" w:sz="0" w:space="0" w:color="auto"/>
        <w:bottom w:val="none" w:sz="0" w:space="0" w:color="auto"/>
        <w:right w:val="none" w:sz="0" w:space="0" w:color="auto"/>
      </w:divBdr>
    </w:div>
    <w:div w:id="1745374705">
      <w:bodyDiv w:val="1"/>
      <w:marLeft w:val="0"/>
      <w:marRight w:val="0"/>
      <w:marTop w:val="0"/>
      <w:marBottom w:val="0"/>
      <w:divBdr>
        <w:top w:val="none" w:sz="0" w:space="0" w:color="auto"/>
        <w:left w:val="none" w:sz="0" w:space="0" w:color="auto"/>
        <w:bottom w:val="none" w:sz="0" w:space="0" w:color="auto"/>
        <w:right w:val="none" w:sz="0" w:space="0" w:color="auto"/>
      </w:divBdr>
    </w:div>
    <w:div w:id="1851329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usl@unsl.edu.a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usanluis.org.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cebook.com/ADU-San-Luis-153012144897195/"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instagram.com/adu.sl/?hl=es-la"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aot07f+9KkXTm+CJ8dhaz1uxQg==">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F90B4EF-E2BF-41BC-89C3-80C714ACA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42</Pages>
  <Words>10989</Words>
  <Characters>60441</Characters>
  <Application>Microsoft Office Word</Application>
  <DocSecurity>0</DocSecurity>
  <Lines>503</Lines>
  <Paragraphs>142</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71288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MERCADO</dc:creator>
  <cp:lastModifiedBy>VIVI MERCADO</cp:lastModifiedBy>
  <cp:revision>37</cp:revision>
  <dcterms:created xsi:type="dcterms:W3CDTF">2025-05-09T03:01:00Z</dcterms:created>
  <dcterms:modified xsi:type="dcterms:W3CDTF">2025-05-18T19:38:00Z</dcterms:modified>
</cp:coreProperties>
</file>